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8A" w:rsidRPr="00F92B6E" w:rsidRDefault="007E3B44" w:rsidP="00E6408A">
      <w:pPr>
        <w:pStyle w:val="PlainText"/>
        <w:rPr>
          <w:rFonts w:ascii="Segoe UI" w:eastAsia="MS Mincho" w:hAnsi="Segoe UI" w:cs="Segoe UI"/>
          <w:szCs w:val="22"/>
        </w:rPr>
      </w:pPr>
      <w:r w:rsidRPr="00F92B6E">
        <w:rPr>
          <w:rFonts w:ascii="Segoe UI" w:hAnsi="Segoe UI" w:cs="Segoe UI"/>
          <w:b/>
          <w:bCs/>
          <w:noProof/>
          <w:sz w:val="32"/>
          <w:lang w:eastAsia="en-N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134977</wp:posOffset>
            </wp:positionH>
            <wp:positionV relativeFrom="paragraph">
              <wp:posOffset>-2540</wp:posOffset>
            </wp:positionV>
            <wp:extent cx="1245646" cy="7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hanui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46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170"/>
      </w:tblGrid>
      <w:tr w:rsidR="00E6408A" w:rsidRPr="00F92B6E" w:rsidTr="00120252">
        <w:trPr>
          <w:trHeight w:val="986"/>
        </w:trPr>
        <w:tc>
          <w:tcPr>
            <w:tcW w:w="3686" w:type="dxa"/>
            <w:shd w:val="clear" w:color="auto" w:fill="auto"/>
          </w:tcPr>
          <w:p w:rsidR="00E6408A" w:rsidRPr="00F92B6E" w:rsidRDefault="00E6408A" w:rsidP="001A3FA7">
            <w:pPr>
              <w:pStyle w:val="Title"/>
              <w:jc w:val="left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5170" w:type="dxa"/>
            <w:shd w:val="clear" w:color="auto" w:fill="auto"/>
            <w:vAlign w:val="bottom"/>
          </w:tcPr>
          <w:p w:rsidR="00E6408A" w:rsidRPr="00F92B6E" w:rsidRDefault="00E6408A" w:rsidP="00C002CA">
            <w:pPr>
              <w:pStyle w:val="Title"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F92B6E">
              <w:rPr>
                <w:rFonts w:ascii="Segoe UI" w:hAnsi="Segoe UI" w:cs="Segoe UI"/>
                <w:sz w:val="24"/>
                <w:szCs w:val="28"/>
              </w:rPr>
              <w:t>JOB DESCRIPTION</w:t>
            </w:r>
          </w:p>
          <w:p w:rsidR="00E6408A" w:rsidRPr="00F92B6E" w:rsidRDefault="00EC7887" w:rsidP="00120252">
            <w:pPr>
              <w:pStyle w:val="Title"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F92B6E">
              <w:rPr>
                <w:rFonts w:ascii="Segoe UI" w:hAnsi="Segoe UI" w:cs="Segoe UI"/>
                <w:sz w:val="24"/>
                <w:szCs w:val="28"/>
              </w:rPr>
              <w:t>Palliative Care Nurse</w:t>
            </w:r>
            <w:r w:rsidR="00120252" w:rsidRPr="00F92B6E">
              <w:rPr>
                <w:rFonts w:ascii="Segoe UI" w:hAnsi="Segoe UI" w:cs="Segoe UI"/>
                <w:sz w:val="24"/>
                <w:szCs w:val="28"/>
              </w:rPr>
              <w:t xml:space="preserve"> – Inpatient Unit</w:t>
            </w:r>
          </w:p>
        </w:tc>
      </w:tr>
    </w:tbl>
    <w:p w:rsidR="00B52C7A" w:rsidRPr="00F92B6E" w:rsidRDefault="00B52C7A" w:rsidP="00C002CA">
      <w:pPr>
        <w:pBdr>
          <w:top w:val="single" w:sz="4" w:space="1" w:color="auto"/>
        </w:pBdr>
        <w:rPr>
          <w:rFonts w:ascii="Segoe UI" w:hAnsi="Segoe UI" w:cs="Segoe UI"/>
          <w:b/>
          <w:bCs/>
          <w:sz w:val="22"/>
        </w:rPr>
      </w:pPr>
    </w:p>
    <w:p w:rsidR="00145A3E" w:rsidRPr="00F92B6E" w:rsidRDefault="00E6408A" w:rsidP="00F90E97">
      <w:pPr>
        <w:rPr>
          <w:rFonts w:ascii="Segoe UI" w:hAnsi="Segoe UI" w:cs="Segoe UI"/>
          <w:bCs/>
          <w:sz w:val="22"/>
        </w:rPr>
      </w:pPr>
      <w:r w:rsidRPr="00F92B6E">
        <w:rPr>
          <w:rFonts w:ascii="Segoe UI" w:hAnsi="Segoe UI" w:cs="Segoe UI"/>
          <w:b/>
          <w:bCs/>
          <w:sz w:val="22"/>
        </w:rPr>
        <w:t>Date:</w:t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="00F90E97" w:rsidRPr="00F92B6E">
        <w:rPr>
          <w:rFonts w:ascii="Segoe UI" w:hAnsi="Segoe UI" w:cs="Segoe UI"/>
          <w:bCs/>
          <w:sz w:val="20"/>
        </w:rPr>
        <w:t>May 2021</w:t>
      </w:r>
    </w:p>
    <w:p w:rsidR="00E6408A" w:rsidRPr="00F92B6E" w:rsidRDefault="00E6408A" w:rsidP="00E6408A">
      <w:pPr>
        <w:rPr>
          <w:rFonts w:ascii="Segoe UI" w:hAnsi="Segoe UI" w:cs="Segoe UI"/>
          <w:sz w:val="22"/>
        </w:rPr>
      </w:pPr>
    </w:p>
    <w:p w:rsidR="00E6408A" w:rsidRPr="00F92B6E" w:rsidRDefault="00E6408A" w:rsidP="00E6408A">
      <w:pPr>
        <w:pStyle w:val="Header"/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t xml:space="preserve">Hours of Work:                                      </w:t>
      </w:r>
      <w:r w:rsidRPr="00F92B6E">
        <w:rPr>
          <w:rFonts w:ascii="Segoe UI" w:hAnsi="Segoe UI" w:cs="Segoe UI"/>
          <w:sz w:val="20"/>
          <w:szCs w:val="22"/>
        </w:rPr>
        <w:t>Rostered Shifts</w:t>
      </w:r>
      <w:r w:rsidR="00195C32" w:rsidRPr="00F92B6E">
        <w:rPr>
          <w:rFonts w:ascii="Segoe UI" w:hAnsi="Segoe UI" w:cs="Segoe UI"/>
          <w:sz w:val="20"/>
          <w:szCs w:val="22"/>
        </w:rPr>
        <w:t>/Casual</w:t>
      </w:r>
    </w:p>
    <w:p w:rsidR="00E6408A" w:rsidRPr="00F92B6E" w:rsidRDefault="00E6408A" w:rsidP="00E6408A">
      <w:pPr>
        <w:pStyle w:val="Header"/>
        <w:rPr>
          <w:rFonts w:ascii="Segoe UI" w:hAnsi="Segoe UI" w:cs="Segoe UI"/>
          <w:sz w:val="22"/>
        </w:rPr>
      </w:pPr>
    </w:p>
    <w:p w:rsidR="00E6408A" w:rsidRPr="00F92B6E" w:rsidRDefault="00E6408A" w:rsidP="00E6408A">
      <w:pPr>
        <w:rPr>
          <w:rFonts w:ascii="Segoe UI" w:hAnsi="Segoe UI" w:cs="Segoe UI"/>
          <w:bCs/>
          <w:sz w:val="20"/>
          <w:szCs w:val="22"/>
        </w:rPr>
      </w:pPr>
      <w:r w:rsidRPr="00F92B6E">
        <w:rPr>
          <w:rFonts w:ascii="Segoe UI" w:hAnsi="Segoe UI" w:cs="Segoe UI"/>
          <w:b/>
          <w:bCs/>
          <w:sz w:val="22"/>
        </w:rPr>
        <w:t xml:space="preserve">Responsible to:  </w:t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="007B71B7" w:rsidRPr="00F92B6E">
        <w:rPr>
          <w:rFonts w:ascii="Segoe UI" w:hAnsi="Segoe UI" w:cs="Segoe UI"/>
          <w:bCs/>
          <w:sz w:val="20"/>
          <w:szCs w:val="22"/>
        </w:rPr>
        <w:t>Clinical Nurse Lead</w:t>
      </w:r>
    </w:p>
    <w:p w:rsidR="007B71B7" w:rsidRPr="00F92B6E" w:rsidRDefault="007B71B7" w:rsidP="00E6408A">
      <w:pPr>
        <w:rPr>
          <w:rFonts w:ascii="Segoe UI" w:hAnsi="Segoe UI" w:cs="Segoe UI"/>
          <w:b/>
          <w:bCs/>
          <w:sz w:val="22"/>
        </w:rPr>
      </w:pPr>
    </w:p>
    <w:p w:rsidR="00E6408A" w:rsidRPr="00F92B6E" w:rsidRDefault="00E6408A" w:rsidP="00E6408A">
      <w:pPr>
        <w:rPr>
          <w:rFonts w:ascii="Segoe UI" w:hAnsi="Segoe UI" w:cs="Segoe UI"/>
          <w:bCs/>
          <w:sz w:val="22"/>
        </w:rPr>
      </w:pPr>
      <w:r w:rsidRPr="00F92B6E">
        <w:rPr>
          <w:rFonts w:ascii="Segoe UI" w:hAnsi="Segoe UI" w:cs="Segoe UI"/>
          <w:b/>
          <w:bCs/>
          <w:sz w:val="22"/>
        </w:rPr>
        <w:t>Team Leader Responsibility:</w:t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Cs/>
          <w:sz w:val="20"/>
          <w:szCs w:val="22"/>
        </w:rPr>
        <w:t>Refer Appendix One</w:t>
      </w:r>
    </w:p>
    <w:p w:rsidR="00E6408A" w:rsidRPr="00F92B6E" w:rsidRDefault="00E6408A" w:rsidP="00E6408A">
      <w:pPr>
        <w:rPr>
          <w:rFonts w:ascii="Segoe UI" w:hAnsi="Segoe UI" w:cs="Segoe UI"/>
          <w:b/>
          <w:bCs/>
          <w:sz w:val="22"/>
        </w:rPr>
      </w:pPr>
      <w:r w:rsidRPr="00F92B6E">
        <w:rPr>
          <w:rFonts w:ascii="Segoe UI" w:hAnsi="Segoe UI" w:cs="Segoe UI"/>
          <w:b/>
          <w:bCs/>
          <w:i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  <w:r w:rsidRPr="00F92B6E">
        <w:rPr>
          <w:rFonts w:ascii="Segoe UI" w:hAnsi="Segoe UI" w:cs="Segoe UI"/>
          <w:b/>
          <w:bCs/>
          <w:sz w:val="22"/>
        </w:rPr>
        <w:tab/>
      </w:r>
    </w:p>
    <w:p w:rsidR="00F90E97" w:rsidRPr="00F92B6E" w:rsidRDefault="00F90E97" w:rsidP="00F90E97">
      <w:pPr>
        <w:tabs>
          <w:tab w:val="left" w:pos="3544"/>
        </w:tabs>
        <w:rPr>
          <w:rFonts w:ascii="Segoe UI" w:hAnsi="Segoe UI" w:cs="Segoe UI"/>
          <w:b/>
          <w:bCs/>
          <w:color w:val="000000" w:themeColor="text1"/>
          <w:sz w:val="22"/>
          <w:lang w:val="en-AU"/>
        </w:rPr>
      </w:pPr>
      <w:r w:rsidRPr="00F92B6E">
        <w:rPr>
          <w:rFonts w:ascii="Segoe UI" w:hAnsi="Segoe UI" w:cs="Segoe UI"/>
          <w:b/>
          <w:bCs/>
          <w:color w:val="000000" w:themeColor="text1"/>
          <w:sz w:val="22"/>
        </w:rPr>
        <w:t xml:space="preserve">Functional Relationships: </w:t>
      </w:r>
      <w:r w:rsidRPr="00F92B6E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F92B6E">
        <w:rPr>
          <w:rFonts w:ascii="Segoe UI" w:hAnsi="Segoe UI" w:cs="Segoe UI"/>
          <w:b/>
          <w:bCs/>
          <w:color w:val="000000" w:themeColor="text1"/>
          <w:sz w:val="22"/>
        </w:rPr>
        <w:tab/>
        <w:t>Internal</w:t>
      </w:r>
    </w:p>
    <w:p w:rsidR="00F90E97" w:rsidRPr="00F92B6E" w:rsidRDefault="00F90E97" w:rsidP="00F90E97">
      <w:pPr>
        <w:pStyle w:val="ListParagraph"/>
        <w:numPr>
          <w:ilvl w:val="0"/>
          <w:numId w:val="20"/>
        </w:numPr>
        <w:contextualSpacing/>
        <w:rPr>
          <w:rFonts w:ascii="Segoe UI" w:hAnsi="Segoe UI" w:cs="Segoe UI"/>
          <w:b/>
          <w:bCs/>
          <w:color w:val="000000" w:themeColor="text1"/>
          <w:sz w:val="22"/>
        </w:rPr>
      </w:pPr>
      <w:r w:rsidRPr="00F92B6E">
        <w:rPr>
          <w:rFonts w:ascii="Segoe UI" w:hAnsi="Segoe UI" w:cs="Segoe UI"/>
          <w:bCs/>
          <w:color w:val="000000" w:themeColor="text1"/>
          <w:sz w:val="22"/>
        </w:rPr>
        <w:t>SLMT</w:t>
      </w:r>
    </w:p>
    <w:p w:rsidR="00F90E97" w:rsidRPr="00F92B6E" w:rsidRDefault="00F90E97" w:rsidP="00F90E97">
      <w:pPr>
        <w:numPr>
          <w:ilvl w:val="0"/>
          <w:numId w:val="20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Interdisciplinary Clinical Team</w:t>
      </w:r>
    </w:p>
    <w:p w:rsidR="00F90E97" w:rsidRPr="00F92B6E" w:rsidRDefault="00F90E97" w:rsidP="00F90E97">
      <w:pPr>
        <w:numPr>
          <w:ilvl w:val="0"/>
          <w:numId w:val="20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Nursing Staff</w:t>
      </w:r>
    </w:p>
    <w:p w:rsidR="00F90E97" w:rsidRPr="00F92B6E" w:rsidRDefault="00F90E97" w:rsidP="00F90E97">
      <w:pPr>
        <w:numPr>
          <w:ilvl w:val="0"/>
          <w:numId w:val="20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Medical Staff</w:t>
      </w:r>
    </w:p>
    <w:p w:rsidR="00F90E97" w:rsidRPr="00F92B6E" w:rsidRDefault="004128D3" w:rsidP="00F90E97">
      <w:pPr>
        <w:numPr>
          <w:ilvl w:val="0"/>
          <w:numId w:val="20"/>
        </w:numPr>
        <w:rPr>
          <w:rFonts w:ascii="Segoe UI" w:hAnsi="Segoe UI" w:cs="Segoe UI"/>
          <w:bCs/>
          <w:color w:val="000000" w:themeColor="text1"/>
          <w:sz w:val="20"/>
          <w:szCs w:val="22"/>
        </w:rPr>
      </w:pPr>
      <w:r>
        <w:rPr>
          <w:rFonts w:ascii="Segoe UI" w:hAnsi="Segoe UI" w:cs="Segoe UI"/>
          <w:bCs/>
          <w:color w:val="000000" w:themeColor="text1"/>
          <w:sz w:val="20"/>
          <w:szCs w:val="22"/>
        </w:rPr>
        <w:t>Hospice</w:t>
      </w:r>
      <w:r w:rsidR="00F90E97"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Staff</w:t>
      </w:r>
    </w:p>
    <w:p w:rsidR="00F90E97" w:rsidRPr="00F92B6E" w:rsidRDefault="00F90E97" w:rsidP="00F90E97">
      <w:pPr>
        <w:tabs>
          <w:tab w:val="left" w:pos="3544"/>
        </w:tabs>
        <w:ind w:left="2880"/>
        <w:rPr>
          <w:rFonts w:ascii="Segoe UI" w:hAnsi="Segoe UI" w:cs="Segoe UI"/>
          <w:bCs/>
          <w:color w:val="000000" w:themeColor="text1"/>
          <w:sz w:val="20"/>
          <w:szCs w:val="22"/>
        </w:rPr>
      </w:pPr>
    </w:p>
    <w:p w:rsidR="00F90E97" w:rsidRPr="00F92B6E" w:rsidRDefault="00F90E97" w:rsidP="00F90E97">
      <w:pPr>
        <w:tabs>
          <w:tab w:val="left" w:pos="3544"/>
        </w:tabs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F92B6E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  <w:t>External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District Nurses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Community Health Services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Hospital Palliative Care Team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General Practitioners 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Practice Nurses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Māori Health providers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Residential Care Facilities staff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proofErr w:type="spellStart"/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MidCentral</w:t>
      </w:r>
      <w:proofErr w:type="spellEnd"/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Health Staff</w:t>
      </w:r>
    </w:p>
    <w:p w:rsidR="00F90E97" w:rsidRPr="00F92B6E" w:rsidRDefault="00F90E97" w:rsidP="00F90E97">
      <w:pPr>
        <w:numPr>
          <w:ilvl w:val="0"/>
          <w:numId w:val="20"/>
        </w:numPr>
        <w:tabs>
          <w:tab w:val="left" w:pos="3544"/>
        </w:tabs>
        <w:rPr>
          <w:rFonts w:ascii="Segoe UI" w:hAnsi="Segoe UI" w:cs="Segoe UI"/>
          <w:bCs/>
          <w:color w:val="000000" w:themeColor="text1"/>
          <w:sz w:val="20"/>
          <w:szCs w:val="22"/>
        </w:rPr>
      </w:pPr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Community Support </w:t>
      </w:r>
      <w:proofErr w:type="spellStart"/>
      <w:r w:rsidRPr="00F92B6E">
        <w:rPr>
          <w:rFonts w:ascii="Segoe UI" w:hAnsi="Segoe UI" w:cs="Segoe UI"/>
          <w:bCs/>
          <w:color w:val="000000" w:themeColor="text1"/>
          <w:sz w:val="20"/>
          <w:szCs w:val="22"/>
        </w:rPr>
        <w:t>Organisations</w:t>
      </w:r>
      <w:proofErr w:type="spellEnd"/>
    </w:p>
    <w:p w:rsidR="00F90E97" w:rsidRPr="00F92B6E" w:rsidRDefault="00F90E97" w:rsidP="00E6408A">
      <w:pPr>
        <w:pStyle w:val="PlainText"/>
        <w:ind w:left="3600" w:hanging="3600"/>
        <w:rPr>
          <w:rFonts w:ascii="Segoe UI" w:hAnsi="Segoe UI" w:cs="Segoe UI"/>
          <w:b/>
          <w:bCs/>
          <w:sz w:val="22"/>
          <w:szCs w:val="24"/>
        </w:rPr>
      </w:pPr>
    </w:p>
    <w:p w:rsidR="007E3B44" w:rsidRPr="00F92B6E" w:rsidRDefault="00E6408A" w:rsidP="00E6408A">
      <w:pPr>
        <w:pStyle w:val="PlainText"/>
        <w:ind w:left="3600" w:hanging="3600"/>
        <w:rPr>
          <w:rFonts w:ascii="Segoe UI" w:hAnsi="Segoe UI" w:cs="Segoe UI"/>
          <w:b/>
          <w:bCs/>
          <w:sz w:val="18"/>
        </w:rPr>
      </w:pPr>
      <w:r w:rsidRPr="00F92B6E">
        <w:rPr>
          <w:rFonts w:ascii="Segoe UI" w:hAnsi="Segoe UI" w:cs="Segoe UI"/>
          <w:b/>
          <w:bCs/>
          <w:sz w:val="22"/>
          <w:szCs w:val="24"/>
        </w:rPr>
        <w:t>Purpose:</w:t>
      </w:r>
      <w:r w:rsidRPr="00F92B6E">
        <w:rPr>
          <w:rFonts w:ascii="Segoe UI" w:hAnsi="Segoe UI" w:cs="Segoe UI"/>
          <w:b/>
          <w:bCs/>
          <w:sz w:val="18"/>
        </w:rPr>
        <w:t xml:space="preserve">  </w:t>
      </w:r>
    </w:p>
    <w:p w:rsidR="00E6408A" w:rsidRPr="00F92B6E" w:rsidRDefault="00E6408A" w:rsidP="00E6408A">
      <w:pPr>
        <w:pStyle w:val="PlainText"/>
        <w:ind w:left="3600" w:hanging="3600"/>
        <w:rPr>
          <w:rFonts w:ascii="Segoe UI" w:hAnsi="Segoe UI" w:cs="Segoe UI"/>
          <w:b/>
          <w:bCs/>
          <w:sz w:val="18"/>
        </w:rPr>
      </w:pPr>
      <w:r w:rsidRPr="00F92B6E">
        <w:rPr>
          <w:rFonts w:ascii="Segoe UI" w:hAnsi="Segoe UI" w:cs="Segoe UI"/>
          <w:b/>
          <w:bCs/>
          <w:sz w:val="18"/>
        </w:rPr>
        <w:tab/>
      </w:r>
    </w:p>
    <w:p w:rsidR="00E6408A" w:rsidRPr="00F92B6E" w:rsidRDefault="00E6408A" w:rsidP="00E6408A">
      <w:pPr>
        <w:pStyle w:val="PlainText"/>
        <w:numPr>
          <w:ilvl w:val="0"/>
          <w:numId w:val="8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 xml:space="preserve">To provide and coordinate nursing care to the terminally ill and support their families as part of the </w:t>
      </w:r>
      <w:proofErr w:type="spellStart"/>
      <w:r w:rsidRPr="00F92B6E">
        <w:rPr>
          <w:rFonts w:ascii="Segoe UI" w:eastAsia="MS Mincho" w:hAnsi="Segoe UI" w:cs="Segoe UI"/>
          <w:szCs w:val="22"/>
        </w:rPr>
        <w:t>Arohanui</w:t>
      </w:r>
      <w:proofErr w:type="spellEnd"/>
      <w:r w:rsidRPr="00F92B6E">
        <w:rPr>
          <w:rFonts w:ascii="Segoe UI" w:eastAsia="MS Mincho" w:hAnsi="Segoe UI" w:cs="Segoe UI"/>
          <w:szCs w:val="22"/>
        </w:rPr>
        <w:t xml:space="preserve"> </w:t>
      </w:r>
      <w:r w:rsidR="004128D3">
        <w:rPr>
          <w:rFonts w:ascii="Segoe UI" w:eastAsia="MS Mincho" w:hAnsi="Segoe UI" w:cs="Segoe UI"/>
          <w:szCs w:val="22"/>
        </w:rPr>
        <w:t>Hospice</w:t>
      </w:r>
      <w:r w:rsidRPr="00F92B6E">
        <w:rPr>
          <w:rFonts w:ascii="Segoe UI" w:eastAsia="MS Mincho" w:hAnsi="Segoe UI" w:cs="Segoe UI"/>
          <w:szCs w:val="22"/>
        </w:rPr>
        <w:t xml:space="preserve"> multidisciplinary team</w:t>
      </w:r>
      <w:r w:rsidR="00F90E97" w:rsidRPr="00F92B6E">
        <w:rPr>
          <w:rFonts w:ascii="Segoe UI" w:eastAsia="MS Mincho" w:hAnsi="Segoe UI" w:cs="Segoe UI"/>
          <w:szCs w:val="22"/>
        </w:rPr>
        <w:t xml:space="preserve"> within the IPU</w:t>
      </w:r>
      <w:r w:rsidRPr="00F92B6E">
        <w:rPr>
          <w:rFonts w:ascii="Segoe UI" w:eastAsia="MS Mincho" w:hAnsi="Segoe UI" w:cs="Segoe UI"/>
          <w:szCs w:val="22"/>
        </w:rPr>
        <w:t>.</w:t>
      </w:r>
    </w:p>
    <w:p w:rsidR="00AE0979" w:rsidRPr="00F92B6E" w:rsidRDefault="00E6408A" w:rsidP="00AE0979">
      <w:pPr>
        <w:pStyle w:val="PlainText"/>
        <w:numPr>
          <w:ilvl w:val="0"/>
          <w:numId w:val="8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Ability to work rotating rosters including nights</w:t>
      </w:r>
      <w:r w:rsidR="00E90097" w:rsidRPr="00F92B6E">
        <w:rPr>
          <w:rFonts w:ascii="Segoe UI" w:eastAsia="MS Mincho" w:hAnsi="Segoe UI" w:cs="Segoe UI"/>
          <w:szCs w:val="22"/>
        </w:rPr>
        <w:t>.</w:t>
      </w:r>
    </w:p>
    <w:p w:rsidR="00AE0979" w:rsidRPr="00F92B6E" w:rsidRDefault="00E6408A" w:rsidP="00F90E97">
      <w:pPr>
        <w:pStyle w:val="PlainText"/>
        <w:numPr>
          <w:ilvl w:val="0"/>
          <w:numId w:val="8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Able to undertake Team Leader role across all rostered shifts as applicable</w:t>
      </w:r>
      <w:r w:rsidR="00E90097" w:rsidRPr="00F92B6E">
        <w:rPr>
          <w:rFonts w:ascii="Segoe UI" w:eastAsia="MS Mincho" w:hAnsi="Segoe UI" w:cs="Segoe UI"/>
          <w:szCs w:val="22"/>
        </w:rPr>
        <w:t>.</w:t>
      </w:r>
      <w:r w:rsidR="00AE0979" w:rsidRPr="00F92B6E">
        <w:rPr>
          <w:rFonts w:ascii="Segoe UI" w:eastAsia="MS Mincho" w:hAnsi="Segoe UI" w:cs="Segoe UI"/>
          <w:szCs w:val="22"/>
        </w:rPr>
        <w:t xml:space="preserve"> </w:t>
      </w:r>
    </w:p>
    <w:p w:rsidR="00E6408A" w:rsidRPr="00F92B6E" w:rsidRDefault="00E6408A" w:rsidP="00E6408A">
      <w:pPr>
        <w:pStyle w:val="PlainText"/>
        <w:rPr>
          <w:rFonts w:ascii="Segoe UI" w:eastAsia="MS Mincho" w:hAnsi="Segoe UI" w:cs="Segoe UI"/>
          <w:szCs w:val="22"/>
        </w:rPr>
      </w:pPr>
    </w:p>
    <w:p w:rsidR="00E6408A" w:rsidRPr="00F92B6E" w:rsidRDefault="00E6408A" w:rsidP="00E6408A">
      <w:pPr>
        <w:pStyle w:val="Heading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Segoe UI" w:hAnsi="Segoe UI" w:cs="Segoe UI"/>
          <w:sz w:val="22"/>
        </w:rPr>
      </w:pPr>
      <w:r w:rsidRPr="00F92B6E">
        <w:rPr>
          <w:rFonts w:ascii="Segoe UI" w:hAnsi="Segoe UI" w:cs="Segoe UI"/>
          <w:sz w:val="22"/>
        </w:rPr>
        <w:t>POSITION RESPONSIBILITIES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hAnsi="Segoe UI" w:cs="Segoe UI"/>
          <w:sz w:val="22"/>
        </w:rPr>
      </w:pPr>
    </w:p>
    <w:p w:rsidR="00E6408A" w:rsidRPr="00F92B6E" w:rsidRDefault="00E6408A" w:rsidP="00E6408A">
      <w:pPr>
        <w:pStyle w:val="PlainText"/>
        <w:rPr>
          <w:rFonts w:ascii="Segoe UI" w:eastAsia="MS Mincho" w:hAnsi="Segoe UI" w:cs="Segoe UI"/>
          <w:b/>
        </w:rPr>
      </w:pPr>
      <w:r w:rsidRPr="00F92B6E">
        <w:rPr>
          <w:rFonts w:ascii="Segoe UI" w:eastAsia="MS Mincho" w:hAnsi="Segoe UI" w:cs="Segoe UI"/>
          <w:b/>
        </w:rPr>
        <w:t xml:space="preserve">To provide holistic nursing care to </w:t>
      </w:r>
      <w:r w:rsidR="004128D3">
        <w:rPr>
          <w:rFonts w:ascii="Segoe UI" w:eastAsia="MS Mincho" w:hAnsi="Segoe UI" w:cs="Segoe UI"/>
          <w:b/>
        </w:rPr>
        <w:t>Hospice</w:t>
      </w:r>
      <w:r w:rsidRPr="00F92B6E">
        <w:rPr>
          <w:rFonts w:ascii="Segoe UI" w:eastAsia="MS Mincho" w:hAnsi="Segoe UI" w:cs="Segoe UI"/>
          <w:b/>
        </w:rPr>
        <w:t xml:space="preserve"> patients and support to their families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hAnsi="Segoe UI" w:cs="Segoe UI"/>
          <w:sz w:val="22"/>
        </w:rPr>
      </w:pPr>
    </w:p>
    <w:p w:rsidR="00E6408A" w:rsidRPr="00F92B6E" w:rsidRDefault="00E6408A" w:rsidP="00E6408A">
      <w:pPr>
        <w:pStyle w:val="PlainText"/>
        <w:numPr>
          <w:ilvl w:val="0"/>
          <w:numId w:val="1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Patients receive nursing care that is sensitive to their needs and takes into account their physical, psychological, social and spiritual needs.</w:t>
      </w:r>
    </w:p>
    <w:p w:rsidR="00E6408A" w:rsidRPr="00F92B6E" w:rsidRDefault="00E6408A" w:rsidP="00E6408A">
      <w:pPr>
        <w:pStyle w:val="PlainText"/>
        <w:numPr>
          <w:ilvl w:val="0"/>
          <w:numId w:val="1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Nursing care is planned, implemented and evaluated according to best practice.</w:t>
      </w:r>
    </w:p>
    <w:p w:rsidR="00E6408A" w:rsidRPr="00F92B6E" w:rsidRDefault="00E6408A" w:rsidP="00E6408A">
      <w:pPr>
        <w:pStyle w:val="PlainText"/>
        <w:numPr>
          <w:ilvl w:val="0"/>
          <w:numId w:val="1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Patient and family concerns, problems and need for information are addressed in a timely and appropriate manner.</w:t>
      </w:r>
    </w:p>
    <w:p w:rsidR="00E6408A" w:rsidRPr="00F92B6E" w:rsidRDefault="00E6408A" w:rsidP="00E6408A">
      <w:pPr>
        <w:pStyle w:val="PlainText"/>
        <w:numPr>
          <w:ilvl w:val="0"/>
          <w:numId w:val="1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Nursing care is documented clearly and appropriately.</w:t>
      </w:r>
    </w:p>
    <w:p w:rsidR="00E6408A" w:rsidRPr="00F92B6E" w:rsidRDefault="00E6408A" w:rsidP="00E6408A">
      <w:pPr>
        <w:pStyle w:val="PlainText"/>
        <w:numPr>
          <w:ilvl w:val="0"/>
          <w:numId w:val="1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Manages community calls effectively referring on to the appropriate team member or service as necessary.</w:t>
      </w:r>
    </w:p>
    <w:p w:rsidR="007E3B44" w:rsidRPr="00F92B6E" w:rsidRDefault="007E3B44" w:rsidP="00E6408A">
      <w:pPr>
        <w:pStyle w:val="PlainText"/>
        <w:numPr>
          <w:ilvl w:val="0"/>
          <w:numId w:val="1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Willingness to work in the community with appropriate support and education</w:t>
      </w:r>
      <w:r w:rsidR="00E90097" w:rsidRPr="00F92B6E">
        <w:rPr>
          <w:rFonts w:ascii="Segoe UI" w:eastAsia="MS Mincho" w:hAnsi="Segoe UI" w:cs="Segoe UI"/>
          <w:szCs w:val="22"/>
        </w:rPr>
        <w:t>.</w:t>
      </w:r>
    </w:p>
    <w:p w:rsidR="00E6408A" w:rsidRPr="00F92B6E" w:rsidRDefault="00E6408A" w:rsidP="00E6408A">
      <w:pPr>
        <w:pStyle w:val="PlainText"/>
        <w:rPr>
          <w:rFonts w:ascii="Segoe UI" w:eastAsia="MS Mincho" w:hAnsi="Segoe UI" w:cs="Segoe UI"/>
          <w:szCs w:val="22"/>
        </w:rPr>
      </w:pPr>
    </w:p>
    <w:p w:rsidR="007E3B44" w:rsidRPr="00F92B6E" w:rsidRDefault="007E3B44" w:rsidP="00E6408A">
      <w:pPr>
        <w:tabs>
          <w:tab w:val="left" w:pos="2160"/>
        </w:tabs>
        <w:jc w:val="both"/>
        <w:rPr>
          <w:rFonts w:ascii="Segoe UI" w:eastAsia="MS Mincho" w:hAnsi="Segoe UI" w:cs="Segoe UI"/>
          <w:b/>
          <w:sz w:val="20"/>
        </w:rPr>
      </w:pPr>
    </w:p>
    <w:p w:rsidR="00120252" w:rsidRPr="00F92B6E" w:rsidRDefault="00120252" w:rsidP="00E6408A">
      <w:pPr>
        <w:tabs>
          <w:tab w:val="left" w:pos="2160"/>
        </w:tabs>
        <w:jc w:val="both"/>
        <w:rPr>
          <w:rFonts w:ascii="Segoe UI" w:eastAsia="MS Mincho" w:hAnsi="Segoe UI" w:cs="Segoe UI"/>
          <w:b/>
          <w:sz w:val="20"/>
        </w:rPr>
      </w:pPr>
    </w:p>
    <w:p w:rsidR="00120252" w:rsidRPr="00F92B6E" w:rsidRDefault="00120252" w:rsidP="00E6408A">
      <w:pPr>
        <w:tabs>
          <w:tab w:val="left" w:pos="2160"/>
        </w:tabs>
        <w:jc w:val="both"/>
        <w:rPr>
          <w:rFonts w:ascii="Segoe UI" w:eastAsia="MS Mincho" w:hAnsi="Segoe UI" w:cs="Segoe UI"/>
          <w:b/>
          <w:sz w:val="20"/>
        </w:rPr>
      </w:pPr>
    </w:p>
    <w:p w:rsidR="00E6408A" w:rsidRPr="00F92B6E" w:rsidRDefault="00E6408A" w:rsidP="00E6408A">
      <w:pPr>
        <w:tabs>
          <w:tab w:val="left" w:pos="2160"/>
        </w:tabs>
        <w:jc w:val="both"/>
        <w:rPr>
          <w:rFonts w:ascii="Segoe UI" w:eastAsia="MS Mincho" w:hAnsi="Segoe UI" w:cs="Segoe UI"/>
          <w:b/>
          <w:sz w:val="20"/>
        </w:rPr>
      </w:pPr>
      <w:r w:rsidRPr="00F92B6E">
        <w:rPr>
          <w:rFonts w:ascii="Segoe UI" w:eastAsia="MS Mincho" w:hAnsi="Segoe UI" w:cs="Segoe UI"/>
          <w:b/>
          <w:sz w:val="20"/>
        </w:rPr>
        <w:t>To be an integral, active</w:t>
      </w:r>
      <w:r w:rsidR="00E90097" w:rsidRPr="00F92B6E">
        <w:rPr>
          <w:rFonts w:ascii="Segoe UI" w:eastAsia="MS Mincho" w:hAnsi="Segoe UI" w:cs="Segoe UI"/>
          <w:b/>
          <w:sz w:val="20"/>
        </w:rPr>
        <w:t>,</w:t>
      </w:r>
      <w:r w:rsidRPr="00F92B6E">
        <w:rPr>
          <w:rFonts w:ascii="Segoe UI" w:eastAsia="MS Mincho" w:hAnsi="Segoe UI" w:cs="Segoe UI"/>
          <w:b/>
          <w:sz w:val="20"/>
        </w:rPr>
        <w:t xml:space="preserve"> and effective member of the interdisciplinary team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eastAsia="MS Mincho" w:hAnsi="Segoe UI" w:cs="Segoe UI"/>
          <w:b/>
          <w:sz w:val="22"/>
        </w:rPr>
      </w:pPr>
    </w:p>
    <w:p w:rsidR="009F78FD" w:rsidRPr="00F92B6E" w:rsidRDefault="009F78FD" w:rsidP="009F78FD">
      <w:pPr>
        <w:pStyle w:val="PlainText"/>
        <w:numPr>
          <w:ilvl w:val="0"/>
          <w:numId w:val="2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Participates fully in interdisciplinary forums as appropriate e.g. patient rounds, family meetings.</w:t>
      </w:r>
    </w:p>
    <w:p w:rsidR="009F78FD" w:rsidRPr="00F92B6E" w:rsidRDefault="009F78FD" w:rsidP="009F78FD">
      <w:pPr>
        <w:pStyle w:val="PlainText"/>
        <w:numPr>
          <w:ilvl w:val="0"/>
          <w:numId w:val="2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Keeps the interdisciplinary team informed and makes recommendations regarding the health status and on-going needs of patients and families in their care.</w:t>
      </w:r>
    </w:p>
    <w:p w:rsidR="009F78FD" w:rsidRPr="00F92B6E" w:rsidRDefault="009F78FD" w:rsidP="009F78FD">
      <w:pPr>
        <w:pStyle w:val="PlainText"/>
        <w:numPr>
          <w:ilvl w:val="0"/>
          <w:numId w:val="2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Contributes to and supports the bereavement support programme.</w:t>
      </w:r>
    </w:p>
    <w:p w:rsidR="009F78FD" w:rsidRPr="00F92B6E" w:rsidRDefault="009F78FD" w:rsidP="00E6408A">
      <w:pPr>
        <w:tabs>
          <w:tab w:val="left" w:pos="2160"/>
        </w:tabs>
        <w:ind w:left="2880" w:hanging="2880"/>
        <w:jc w:val="both"/>
        <w:rPr>
          <w:rFonts w:ascii="Segoe UI" w:eastAsia="MS Mincho" w:hAnsi="Segoe UI" w:cs="Segoe UI"/>
          <w:b/>
          <w:sz w:val="22"/>
        </w:rPr>
      </w:pPr>
    </w:p>
    <w:p w:rsidR="009F78FD" w:rsidRPr="00F92B6E" w:rsidRDefault="009F78FD" w:rsidP="00E6408A">
      <w:pPr>
        <w:tabs>
          <w:tab w:val="left" w:pos="2160"/>
        </w:tabs>
        <w:ind w:left="2880" w:hanging="2880"/>
        <w:jc w:val="both"/>
        <w:rPr>
          <w:rFonts w:ascii="Segoe UI" w:eastAsia="MS Mincho" w:hAnsi="Segoe UI" w:cs="Segoe UI"/>
          <w:b/>
          <w:sz w:val="22"/>
        </w:rPr>
      </w:pP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eastAsia="MS Mincho" w:hAnsi="Segoe UI" w:cs="Segoe UI"/>
          <w:b/>
          <w:sz w:val="20"/>
        </w:rPr>
      </w:pPr>
      <w:r w:rsidRPr="00F92B6E">
        <w:rPr>
          <w:rFonts w:ascii="Segoe UI" w:eastAsia="MS Mincho" w:hAnsi="Segoe UI" w:cs="Segoe UI"/>
          <w:b/>
          <w:sz w:val="20"/>
        </w:rPr>
        <w:t>To maintain own professional development and contribute to the training of others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eastAsia="MS Mincho" w:hAnsi="Segoe UI" w:cs="Segoe UI"/>
          <w:b/>
          <w:sz w:val="22"/>
        </w:rPr>
      </w:pPr>
    </w:p>
    <w:p w:rsidR="00E6408A" w:rsidRPr="00F92B6E" w:rsidRDefault="007E3B44" w:rsidP="007E3B44">
      <w:pPr>
        <w:pStyle w:val="PlainText"/>
        <w:numPr>
          <w:ilvl w:val="0"/>
          <w:numId w:val="3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A commitment to develop specialist palliative knowledge through ongoing education</w:t>
      </w:r>
      <w:r w:rsidR="00E6408A" w:rsidRPr="00F92B6E">
        <w:rPr>
          <w:rFonts w:ascii="Segoe UI" w:eastAsia="MS Mincho" w:hAnsi="Segoe UI" w:cs="Segoe UI"/>
          <w:szCs w:val="22"/>
        </w:rPr>
        <w:t>.</w:t>
      </w:r>
    </w:p>
    <w:p w:rsidR="00E6408A" w:rsidRPr="00F92B6E" w:rsidRDefault="00E6408A" w:rsidP="007E3B44">
      <w:pPr>
        <w:pStyle w:val="PlainText"/>
        <w:numPr>
          <w:ilvl w:val="0"/>
          <w:numId w:val="3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Shares knowledge with staff and others involved in palliative care in the context of their work or as part of formal presentations.</w:t>
      </w:r>
    </w:p>
    <w:p w:rsidR="00E6408A" w:rsidRPr="00F92B6E" w:rsidRDefault="00877820" w:rsidP="007E3B44">
      <w:pPr>
        <w:pStyle w:val="PlainText"/>
        <w:numPr>
          <w:ilvl w:val="0"/>
          <w:numId w:val="3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 xml:space="preserve">Will </w:t>
      </w:r>
      <w:r w:rsidR="00E6408A" w:rsidRPr="00F92B6E">
        <w:rPr>
          <w:rFonts w:ascii="Segoe UI" w:eastAsia="MS Mincho" w:hAnsi="Segoe UI" w:cs="Segoe UI"/>
          <w:szCs w:val="22"/>
        </w:rPr>
        <w:t xml:space="preserve">work under the </w:t>
      </w:r>
      <w:proofErr w:type="spellStart"/>
      <w:r w:rsidR="00E6408A" w:rsidRPr="00F92B6E">
        <w:rPr>
          <w:rFonts w:ascii="Segoe UI" w:eastAsia="MS Mincho" w:hAnsi="Segoe UI" w:cs="Segoe UI"/>
          <w:szCs w:val="22"/>
        </w:rPr>
        <w:t>Arohanui</w:t>
      </w:r>
      <w:proofErr w:type="spellEnd"/>
      <w:r w:rsidR="00E6408A" w:rsidRPr="00F92B6E">
        <w:rPr>
          <w:rFonts w:ascii="Segoe UI" w:eastAsia="MS Mincho" w:hAnsi="Segoe UI" w:cs="Segoe UI"/>
          <w:szCs w:val="22"/>
        </w:rPr>
        <w:t xml:space="preserve"> </w:t>
      </w:r>
      <w:r w:rsidR="004128D3">
        <w:rPr>
          <w:rFonts w:ascii="Segoe UI" w:eastAsia="MS Mincho" w:hAnsi="Segoe UI" w:cs="Segoe UI"/>
          <w:szCs w:val="22"/>
        </w:rPr>
        <w:t>Hospice</w:t>
      </w:r>
      <w:r w:rsidR="00E6408A" w:rsidRPr="00F92B6E">
        <w:rPr>
          <w:rFonts w:ascii="Segoe UI" w:eastAsia="MS Mincho" w:hAnsi="Segoe UI" w:cs="Segoe UI"/>
          <w:szCs w:val="22"/>
        </w:rPr>
        <w:t xml:space="preserve"> Professional Development Framework for Registered and Enrolled Nurses</w:t>
      </w:r>
      <w:r w:rsidR="00E90097" w:rsidRPr="00F92B6E">
        <w:rPr>
          <w:rFonts w:ascii="Segoe UI" w:eastAsia="MS Mincho" w:hAnsi="Segoe UI" w:cs="Segoe UI"/>
          <w:szCs w:val="22"/>
        </w:rPr>
        <w:t>.</w:t>
      </w:r>
    </w:p>
    <w:p w:rsidR="00E6408A" w:rsidRPr="00F92B6E" w:rsidRDefault="00E6408A" w:rsidP="007E3B44">
      <w:pPr>
        <w:pStyle w:val="PlainText"/>
        <w:numPr>
          <w:ilvl w:val="0"/>
          <w:numId w:val="3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Attends educational opportunities in line with a professional development plan.</w:t>
      </w:r>
    </w:p>
    <w:p w:rsidR="00E6408A" w:rsidRPr="00F92B6E" w:rsidRDefault="007E3B44" w:rsidP="007E3B44">
      <w:pPr>
        <w:pStyle w:val="PlainText"/>
        <w:numPr>
          <w:ilvl w:val="0"/>
          <w:numId w:val="3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P</w:t>
      </w:r>
      <w:r w:rsidR="00E6408A" w:rsidRPr="00F92B6E">
        <w:rPr>
          <w:rFonts w:ascii="Segoe UI" w:eastAsia="MS Mincho" w:hAnsi="Segoe UI" w:cs="Segoe UI"/>
          <w:szCs w:val="22"/>
        </w:rPr>
        <w:t>resentation of a Professional Development Recognition Portfolio (PDRP) at a minimum competent level</w:t>
      </w:r>
      <w:r w:rsidRPr="00F92B6E">
        <w:rPr>
          <w:rFonts w:ascii="Segoe UI" w:eastAsia="MS Mincho" w:hAnsi="Segoe UI" w:cs="Segoe UI"/>
          <w:szCs w:val="22"/>
        </w:rPr>
        <w:t xml:space="preserve"> </w:t>
      </w:r>
      <w:r w:rsidR="00E6408A" w:rsidRPr="00F92B6E">
        <w:rPr>
          <w:rFonts w:ascii="Segoe UI" w:eastAsia="MS Mincho" w:hAnsi="Segoe UI" w:cs="Segoe UI"/>
          <w:szCs w:val="22"/>
        </w:rPr>
        <w:t xml:space="preserve">in accordance with </w:t>
      </w:r>
      <w:r w:rsidR="00F92B6E">
        <w:rPr>
          <w:rFonts w:ascii="Segoe UI" w:eastAsia="MS Mincho" w:hAnsi="Segoe UI" w:cs="Segoe UI"/>
          <w:szCs w:val="22"/>
        </w:rPr>
        <w:t>agreed individual Professional Development P</w:t>
      </w:r>
      <w:r w:rsidR="00E6408A" w:rsidRPr="00F92B6E">
        <w:rPr>
          <w:rFonts w:ascii="Segoe UI" w:eastAsia="MS Mincho" w:hAnsi="Segoe UI" w:cs="Segoe UI"/>
          <w:szCs w:val="22"/>
        </w:rPr>
        <w:t>lan with Manager</w:t>
      </w:r>
      <w:r w:rsidR="00E90097" w:rsidRPr="00F92B6E">
        <w:rPr>
          <w:rFonts w:ascii="Segoe UI" w:eastAsia="MS Mincho" w:hAnsi="Segoe UI" w:cs="Segoe UI"/>
          <w:szCs w:val="22"/>
        </w:rPr>
        <w:t xml:space="preserve"> and MECA</w:t>
      </w:r>
      <w:r w:rsidR="00E6408A" w:rsidRPr="00F92B6E">
        <w:rPr>
          <w:rFonts w:ascii="Segoe UI" w:eastAsia="MS Mincho" w:hAnsi="Segoe UI" w:cs="Segoe UI"/>
          <w:szCs w:val="22"/>
        </w:rPr>
        <w:t>.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hAnsi="Segoe UI" w:cs="Segoe UI"/>
          <w:sz w:val="20"/>
          <w:szCs w:val="22"/>
        </w:rPr>
      </w:pPr>
    </w:p>
    <w:p w:rsidR="00E6408A" w:rsidRPr="00F92B6E" w:rsidRDefault="00E6408A" w:rsidP="00E6408A">
      <w:pPr>
        <w:tabs>
          <w:tab w:val="left" w:pos="2160"/>
        </w:tabs>
        <w:jc w:val="both"/>
        <w:rPr>
          <w:rFonts w:ascii="Segoe UI" w:eastAsia="MS Mincho" w:hAnsi="Segoe UI" w:cs="Segoe UI"/>
          <w:b/>
          <w:sz w:val="20"/>
        </w:rPr>
      </w:pPr>
      <w:r w:rsidRPr="00F92B6E">
        <w:rPr>
          <w:rFonts w:ascii="Segoe UI" w:eastAsia="MS Mincho" w:hAnsi="Segoe UI" w:cs="Segoe UI"/>
          <w:b/>
          <w:sz w:val="20"/>
        </w:rPr>
        <w:t>To maintain and develop standards of care within area of practice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both"/>
        <w:rPr>
          <w:rFonts w:ascii="Segoe UI" w:eastAsia="MS Mincho" w:hAnsi="Segoe UI" w:cs="Segoe UI"/>
          <w:b/>
          <w:sz w:val="22"/>
        </w:rPr>
      </w:pPr>
    </w:p>
    <w:p w:rsidR="00E6408A" w:rsidRPr="00F92B6E" w:rsidRDefault="004128D3" w:rsidP="007E3B44">
      <w:pPr>
        <w:pStyle w:val="PlainText"/>
        <w:numPr>
          <w:ilvl w:val="0"/>
          <w:numId w:val="4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>
        <w:rPr>
          <w:rFonts w:ascii="Segoe UI" w:eastAsia="MS Mincho" w:hAnsi="Segoe UI" w:cs="Segoe UI"/>
          <w:szCs w:val="22"/>
        </w:rPr>
        <w:t>Hospice</w:t>
      </w:r>
      <w:r w:rsidR="00E6408A" w:rsidRPr="00F92B6E">
        <w:rPr>
          <w:rFonts w:ascii="Segoe UI" w:eastAsia="MS Mincho" w:hAnsi="Segoe UI" w:cs="Segoe UI"/>
          <w:szCs w:val="22"/>
        </w:rPr>
        <w:t xml:space="preserve"> philosophy is reflected in nursing practice.</w:t>
      </w:r>
    </w:p>
    <w:p w:rsidR="00E6408A" w:rsidRPr="00F92B6E" w:rsidRDefault="00E6408A" w:rsidP="007E3B44">
      <w:pPr>
        <w:pStyle w:val="PlainText"/>
        <w:numPr>
          <w:ilvl w:val="0"/>
          <w:numId w:val="4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Contributes to and initiates the development and review of nursing policies and protocols.</w:t>
      </w:r>
    </w:p>
    <w:p w:rsidR="00E6408A" w:rsidRPr="00F92B6E" w:rsidRDefault="00E6408A" w:rsidP="007E3B44">
      <w:pPr>
        <w:pStyle w:val="PlainText"/>
        <w:numPr>
          <w:ilvl w:val="0"/>
          <w:numId w:val="4"/>
        </w:numPr>
        <w:tabs>
          <w:tab w:val="clear" w:pos="720"/>
          <w:tab w:val="num" w:pos="851"/>
        </w:tabs>
        <w:ind w:left="851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 xml:space="preserve">Works within the Registered Nurse Code of Professional practice as well as </w:t>
      </w:r>
      <w:proofErr w:type="spellStart"/>
      <w:r w:rsidRPr="00F92B6E">
        <w:rPr>
          <w:rFonts w:ascii="Segoe UI" w:eastAsia="MS Mincho" w:hAnsi="Segoe UI" w:cs="Segoe UI"/>
          <w:szCs w:val="22"/>
        </w:rPr>
        <w:t>Arohanui</w:t>
      </w:r>
      <w:proofErr w:type="spellEnd"/>
      <w:r w:rsidRPr="00F92B6E">
        <w:rPr>
          <w:rFonts w:ascii="Segoe UI" w:eastAsia="MS Mincho" w:hAnsi="Segoe UI" w:cs="Segoe UI"/>
          <w:szCs w:val="22"/>
        </w:rPr>
        <w:t xml:space="preserve"> </w:t>
      </w:r>
      <w:r w:rsidR="004128D3">
        <w:rPr>
          <w:rFonts w:ascii="Segoe UI" w:eastAsia="MS Mincho" w:hAnsi="Segoe UI" w:cs="Segoe UI"/>
          <w:szCs w:val="22"/>
        </w:rPr>
        <w:t>Hospice</w:t>
      </w:r>
      <w:r w:rsidRPr="00F92B6E">
        <w:rPr>
          <w:rFonts w:ascii="Segoe UI" w:eastAsia="MS Mincho" w:hAnsi="Segoe UI" w:cs="Segoe UI"/>
          <w:szCs w:val="22"/>
        </w:rPr>
        <w:t xml:space="preserve"> policies.</w:t>
      </w:r>
    </w:p>
    <w:p w:rsidR="00E6408A" w:rsidRPr="00F92B6E" w:rsidRDefault="00E6408A" w:rsidP="00E6408A">
      <w:pPr>
        <w:rPr>
          <w:rFonts w:ascii="Segoe UI" w:eastAsia="MS Mincho" w:hAnsi="Segoe UI" w:cs="Segoe UI"/>
          <w:b/>
          <w:sz w:val="20"/>
          <w:szCs w:val="22"/>
        </w:rPr>
      </w:pPr>
    </w:p>
    <w:p w:rsidR="00E6408A" w:rsidRPr="00F92B6E" w:rsidRDefault="00E6408A" w:rsidP="00E6408A">
      <w:pPr>
        <w:rPr>
          <w:rFonts w:ascii="Segoe UI" w:eastAsia="MS Mincho" w:hAnsi="Segoe UI" w:cs="Segoe UI"/>
          <w:b/>
          <w:sz w:val="20"/>
          <w:szCs w:val="22"/>
        </w:rPr>
      </w:pPr>
      <w:r w:rsidRPr="00F92B6E">
        <w:rPr>
          <w:rFonts w:ascii="Segoe UI" w:eastAsia="MS Mincho" w:hAnsi="Segoe UI" w:cs="Segoe UI"/>
          <w:b/>
          <w:sz w:val="20"/>
          <w:szCs w:val="22"/>
        </w:rPr>
        <w:t>Health and Safety</w:t>
      </w:r>
    </w:p>
    <w:p w:rsidR="00E6408A" w:rsidRPr="00F92B6E" w:rsidRDefault="00E6408A" w:rsidP="00E6408A">
      <w:pPr>
        <w:rPr>
          <w:rFonts w:ascii="Segoe UI" w:eastAsia="MS Mincho" w:hAnsi="Segoe UI" w:cs="Segoe UI"/>
          <w:sz w:val="20"/>
          <w:szCs w:val="22"/>
        </w:rPr>
      </w:pPr>
    </w:p>
    <w:p w:rsidR="00E6408A" w:rsidRPr="00F92B6E" w:rsidRDefault="00E6408A" w:rsidP="007E3B44">
      <w:pPr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Segoe UI" w:hAnsi="Segoe UI" w:cs="Segoe UI"/>
          <w:b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Take responsibility for the health and safety of yourself and others, in partnership with the organisation.</w:t>
      </w:r>
    </w:p>
    <w:p w:rsidR="007E3B44" w:rsidRPr="00F92B6E" w:rsidRDefault="007E3B44" w:rsidP="007E3B44">
      <w:pPr>
        <w:pStyle w:val="PlainText"/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Safe practice regarding manual handling and patient safety is maintained.</w:t>
      </w:r>
    </w:p>
    <w:p w:rsidR="00E6408A" w:rsidRPr="00F92B6E" w:rsidRDefault="00E6408A" w:rsidP="007E3B44">
      <w:pPr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Segoe UI" w:hAnsi="Segoe UI" w:cs="Segoe UI"/>
          <w:b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Actively contributes to a healthy working environment.</w:t>
      </w:r>
    </w:p>
    <w:p w:rsidR="00E6408A" w:rsidRPr="00F92B6E" w:rsidRDefault="00E6408A" w:rsidP="007E3B44">
      <w:pPr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Segoe UI" w:hAnsi="Segoe UI" w:cs="Segoe UI"/>
          <w:b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Collaborates with colleagues, patients and family/</w:t>
      </w:r>
      <w:proofErr w:type="spellStart"/>
      <w:r w:rsidRPr="00F92B6E">
        <w:rPr>
          <w:rFonts w:ascii="Segoe UI" w:hAnsi="Segoe UI" w:cs="Segoe UI"/>
          <w:sz w:val="20"/>
          <w:szCs w:val="22"/>
        </w:rPr>
        <w:t>whānau</w:t>
      </w:r>
      <w:proofErr w:type="spellEnd"/>
      <w:r w:rsidRPr="00F92B6E">
        <w:rPr>
          <w:rFonts w:ascii="Segoe UI" w:hAnsi="Segoe UI" w:cs="Segoe UI"/>
          <w:sz w:val="20"/>
          <w:szCs w:val="22"/>
        </w:rPr>
        <w:t xml:space="preserve"> to ensure a safe environment for practice and care.</w:t>
      </w:r>
    </w:p>
    <w:p w:rsidR="00E6408A" w:rsidRPr="00F92B6E" w:rsidRDefault="00E6408A" w:rsidP="007E3B44">
      <w:pPr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Segoe UI" w:hAnsi="Segoe UI" w:cs="Segoe UI"/>
          <w:b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Ensures all hazards are identified and reported.</w:t>
      </w:r>
    </w:p>
    <w:p w:rsidR="00E6408A" w:rsidRPr="00F92B6E" w:rsidRDefault="00E6408A" w:rsidP="007E3B44">
      <w:pPr>
        <w:numPr>
          <w:ilvl w:val="0"/>
          <w:numId w:val="5"/>
        </w:numPr>
        <w:tabs>
          <w:tab w:val="clear" w:pos="720"/>
          <w:tab w:val="num" w:pos="851"/>
        </w:tabs>
        <w:ind w:left="851" w:hanging="425"/>
        <w:rPr>
          <w:rFonts w:ascii="Segoe UI" w:hAnsi="Segoe UI" w:cs="Segoe UI"/>
          <w:b/>
          <w:sz w:val="20"/>
          <w:szCs w:val="22"/>
        </w:rPr>
      </w:pPr>
      <w:r w:rsidRPr="00F92B6E">
        <w:rPr>
          <w:rFonts w:ascii="Segoe UI" w:eastAsia="MS Mincho" w:hAnsi="Segoe UI" w:cs="Segoe UI"/>
          <w:sz w:val="20"/>
          <w:szCs w:val="22"/>
        </w:rPr>
        <w:t xml:space="preserve">Security of the </w:t>
      </w:r>
      <w:r w:rsidR="004128D3">
        <w:rPr>
          <w:rFonts w:ascii="Segoe UI" w:eastAsia="MS Mincho" w:hAnsi="Segoe UI" w:cs="Segoe UI"/>
          <w:sz w:val="20"/>
          <w:szCs w:val="22"/>
        </w:rPr>
        <w:t>Hospice</w:t>
      </w:r>
      <w:r w:rsidRPr="00F92B6E">
        <w:rPr>
          <w:rFonts w:ascii="Segoe UI" w:eastAsia="MS Mincho" w:hAnsi="Segoe UI" w:cs="Segoe UI"/>
          <w:sz w:val="20"/>
          <w:szCs w:val="22"/>
        </w:rPr>
        <w:t xml:space="preserve"> building is maintained according to policy guidelines.</w:t>
      </w:r>
    </w:p>
    <w:p w:rsidR="00E6408A" w:rsidRPr="00F92B6E" w:rsidRDefault="00E6408A" w:rsidP="00E6408A">
      <w:pPr>
        <w:ind w:left="720"/>
        <w:rPr>
          <w:rFonts w:ascii="Segoe UI" w:hAnsi="Segoe UI" w:cs="Segoe UI"/>
          <w:b/>
          <w:sz w:val="20"/>
          <w:szCs w:val="22"/>
        </w:rPr>
      </w:pPr>
    </w:p>
    <w:p w:rsidR="00E6408A" w:rsidRPr="00F92B6E" w:rsidRDefault="00E6408A" w:rsidP="00E6408A">
      <w:pPr>
        <w:rPr>
          <w:rFonts w:ascii="Segoe UI" w:hAnsi="Segoe UI" w:cs="Segoe UI"/>
          <w:b/>
          <w:sz w:val="20"/>
          <w:szCs w:val="22"/>
        </w:rPr>
      </w:pPr>
      <w:r w:rsidRPr="00F92B6E">
        <w:rPr>
          <w:rFonts w:ascii="Segoe UI" w:hAnsi="Segoe UI" w:cs="Segoe UI"/>
          <w:b/>
          <w:sz w:val="20"/>
          <w:szCs w:val="22"/>
        </w:rPr>
        <w:t>To demonstrate acceptance and understanding of the Treaty of Waitangi and its principles</w:t>
      </w:r>
    </w:p>
    <w:p w:rsidR="00E6408A" w:rsidRPr="00F92B6E" w:rsidRDefault="00E6408A" w:rsidP="00E6408A">
      <w:pPr>
        <w:rPr>
          <w:rFonts w:ascii="Segoe UI" w:hAnsi="Segoe UI" w:cs="Segoe UI"/>
          <w:b/>
          <w:sz w:val="20"/>
          <w:szCs w:val="22"/>
        </w:rPr>
      </w:pPr>
    </w:p>
    <w:p w:rsidR="00E6408A" w:rsidRPr="00F92B6E" w:rsidRDefault="00E6408A" w:rsidP="00E6408A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Integrates principles of the Treaty of Waitangi into practice.</w:t>
      </w:r>
    </w:p>
    <w:p w:rsidR="00E6408A" w:rsidRPr="00F92B6E" w:rsidRDefault="00E6408A" w:rsidP="00E6408A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Is aware of cultural protocols and practices when working with patients/</w:t>
      </w:r>
      <w:proofErr w:type="spellStart"/>
      <w:r w:rsidR="004128D3">
        <w:rPr>
          <w:rFonts w:ascii="Segoe UI" w:hAnsi="Segoe UI" w:cs="Segoe UI"/>
          <w:sz w:val="20"/>
          <w:szCs w:val="22"/>
        </w:rPr>
        <w:t>whānau</w:t>
      </w:r>
      <w:proofErr w:type="spellEnd"/>
      <w:r w:rsidRPr="00F92B6E">
        <w:rPr>
          <w:rFonts w:ascii="Segoe UI" w:hAnsi="Segoe UI" w:cs="Segoe UI"/>
          <w:sz w:val="20"/>
          <w:szCs w:val="22"/>
        </w:rPr>
        <w:t xml:space="preserve"> who are Maori.</w:t>
      </w:r>
    </w:p>
    <w:p w:rsidR="00E6408A" w:rsidRPr="00F92B6E" w:rsidRDefault="00E6408A" w:rsidP="00E6408A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Develops partnerships with patients/</w:t>
      </w:r>
      <w:proofErr w:type="spellStart"/>
      <w:r w:rsidR="004128D3">
        <w:rPr>
          <w:rFonts w:ascii="Segoe UI" w:hAnsi="Segoe UI" w:cs="Segoe UI"/>
          <w:sz w:val="20"/>
          <w:szCs w:val="22"/>
        </w:rPr>
        <w:t>whānau</w:t>
      </w:r>
      <w:proofErr w:type="spellEnd"/>
      <w:r w:rsidRPr="00F92B6E">
        <w:rPr>
          <w:rFonts w:ascii="Segoe UI" w:hAnsi="Segoe UI" w:cs="Segoe UI"/>
          <w:sz w:val="20"/>
          <w:szCs w:val="22"/>
        </w:rPr>
        <w:t xml:space="preserve"> and acknowledges individual need.</w:t>
      </w:r>
    </w:p>
    <w:p w:rsidR="00E6408A" w:rsidRPr="00F92B6E" w:rsidRDefault="00E6408A" w:rsidP="00E6408A">
      <w:pPr>
        <w:rPr>
          <w:rFonts w:ascii="Segoe UI" w:hAnsi="Segoe UI" w:cs="Segoe UI"/>
          <w:sz w:val="20"/>
          <w:szCs w:val="22"/>
        </w:rPr>
      </w:pPr>
    </w:p>
    <w:p w:rsidR="00E6408A" w:rsidRPr="00F92B6E" w:rsidRDefault="00E6408A" w:rsidP="00E6408A">
      <w:pPr>
        <w:tabs>
          <w:tab w:val="left" w:pos="2160"/>
        </w:tabs>
        <w:jc w:val="both"/>
        <w:rPr>
          <w:rFonts w:ascii="Segoe UI" w:hAnsi="Segoe UI" w:cs="Segoe UI"/>
          <w:sz w:val="22"/>
        </w:rPr>
      </w:pPr>
    </w:p>
    <w:p w:rsidR="007E3B44" w:rsidRPr="00F92B6E" w:rsidRDefault="007E3B44">
      <w:pPr>
        <w:spacing w:after="200" w:line="276" w:lineRule="auto"/>
        <w:rPr>
          <w:rFonts w:ascii="Segoe UI" w:hAnsi="Segoe UI" w:cs="Segoe UI"/>
          <w:sz w:val="22"/>
        </w:rPr>
      </w:pPr>
      <w:r w:rsidRPr="00F92B6E">
        <w:rPr>
          <w:rFonts w:ascii="Segoe UI" w:hAnsi="Segoe UI" w:cs="Segoe UI"/>
          <w:sz w:val="22"/>
        </w:rPr>
        <w:br w:type="page"/>
      </w:r>
    </w:p>
    <w:p w:rsidR="00E6408A" w:rsidRPr="00F92B6E" w:rsidRDefault="00E6408A" w:rsidP="00E6408A">
      <w:pPr>
        <w:tabs>
          <w:tab w:val="left" w:pos="2160"/>
        </w:tabs>
        <w:jc w:val="both"/>
        <w:rPr>
          <w:rFonts w:ascii="Segoe UI" w:hAnsi="Segoe UI" w:cs="Segoe UI"/>
          <w:sz w:val="22"/>
        </w:rPr>
      </w:pPr>
    </w:p>
    <w:p w:rsidR="00120252" w:rsidRPr="00F92B6E" w:rsidRDefault="00120252" w:rsidP="00E6408A">
      <w:pPr>
        <w:tabs>
          <w:tab w:val="left" w:pos="2160"/>
        </w:tabs>
        <w:jc w:val="both"/>
        <w:rPr>
          <w:rFonts w:ascii="Segoe UI" w:hAnsi="Segoe UI" w:cs="Segoe UI"/>
          <w:sz w:val="22"/>
        </w:rPr>
      </w:pPr>
    </w:p>
    <w:p w:rsidR="00120252" w:rsidRPr="00F92B6E" w:rsidRDefault="00120252" w:rsidP="00E6408A">
      <w:pPr>
        <w:tabs>
          <w:tab w:val="left" w:pos="2160"/>
        </w:tabs>
        <w:jc w:val="both"/>
        <w:rPr>
          <w:rFonts w:ascii="Segoe UI" w:hAnsi="Segoe UI" w:cs="Segoe UI"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2160"/>
        </w:tabs>
        <w:ind w:left="2880" w:hanging="2880"/>
        <w:jc w:val="center"/>
        <w:rPr>
          <w:rFonts w:ascii="Segoe UI" w:hAnsi="Segoe UI" w:cs="Segoe UI"/>
          <w:b/>
          <w:color w:val="808080"/>
          <w:sz w:val="22"/>
        </w:rPr>
      </w:pPr>
      <w:r w:rsidRPr="00F92B6E">
        <w:rPr>
          <w:rFonts w:ascii="Segoe UI" w:hAnsi="Segoe UI" w:cs="Segoe UI"/>
          <w:b/>
          <w:sz w:val="22"/>
        </w:rPr>
        <w:t>PERSON SPECIFICATIONS</w:t>
      </w:r>
    </w:p>
    <w:p w:rsidR="00E6408A" w:rsidRPr="00F92B6E" w:rsidRDefault="00E6408A" w:rsidP="00E6408A">
      <w:pPr>
        <w:tabs>
          <w:tab w:val="left" w:pos="2160"/>
        </w:tabs>
        <w:ind w:left="2880" w:hanging="2880"/>
        <w:jc w:val="center"/>
        <w:rPr>
          <w:rFonts w:ascii="Segoe UI" w:hAnsi="Segoe UI" w:cs="Segoe UI"/>
          <w:sz w:val="22"/>
        </w:rPr>
      </w:pPr>
    </w:p>
    <w:p w:rsidR="00E6408A" w:rsidRPr="00F92B6E" w:rsidRDefault="00E6408A" w:rsidP="00E6408A">
      <w:pPr>
        <w:pStyle w:val="PlainText"/>
        <w:rPr>
          <w:rFonts w:ascii="Segoe UI" w:eastAsia="MS Mincho" w:hAnsi="Segoe UI" w:cs="Segoe UI"/>
          <w:b/>
          <w:szCs w:val="22"/>
        </w:rPr>
      </w:pPr>
    </w:p>
    <w:p w:rsidR="00E6408A" w:rsidRPr="00F92B6E" w:rsidRDefault="00E6408A" w:rsidP="00E6408A">
      <w:pPr>
        <w:pStyle w:val="PlainText"/>
        <w:numPr>
          <w:ilvl w:val="0"/>
          <w:numId w:val="6"/>
        </w:numPr>
        <w:rPr>
          <w:rFonts w:ascii="Segoe UI" w:eastAsia="MS Mincho" w:hAnsi="Segoe UI" w:cs="Segoe UI"/>
          <w:szCs w:val="22"/>
        </w:rPr>
      </w:pPr>
      <w:r w:rsidRPr="00F92B6E">
        <w:rPr>
          <w:rFonts w:ascii="Segoe UI" w:eastAsia="MS Mincho" w:hAnsi="Segoe UI" w:cs="Segoe UI"/>
          <w:szCs w:val="22"/>
        </w:rPr>
        <w:t>Registered Nurse Scope of Practice with a current Practising Certificate.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A minimum of</w:t>
      </w:r>
      <w:r w:rsidR="00877820" w:rsidRPr="00F92B6E">
        <w:rPr>
          <w:rFonts w:ascii="Segoe UI" w:hAnsi="Segoe UI" w:cs="Segoe UI"/>
          <w:sz w:val="20"/>
          <w:szCs w:val="22"/>
        </w:rPr>
        <w:t xml:space="preserve"> two</w:t>
      </w:r>
      <w:r w:rsidRPr="00F92B6E">
        <w:rPr>
          <w:rFonts w:ascii="Segoe UI" w:hAnsi="Segoe UI" w:cs="Segoe UI"/>
          <w:sz w:val="20"/>
          <w:szCs w:val="22"/>
        </w:rPr>
        <w:t xml:space="preserve"> years generalist nursing experience; experience in palliative care would be an advantage. 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Up to date IV/Subcutaneous certification competencies.</w:t>
      </w:r>
    </w:p>
    <w:p w:rsidR="00E6408A" w:rsidRPr="00F92B6E" w:rsidRDefault="00E6408A" w:rsidP="004128D3">
      <w:pPr>
        <w:pStyle w:val="BodyText"/>
        <w:numPr>
          <w:ilvl w:val="0"/>
          <w:numId w:val="7"/>
        </w:numPr>
        <w:jc w:val="left"/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 xml:space="preserve">Ability to think ahead, anticipate problems, collate information resources, and </w:t>
      </w:r>
      <w:proofErr w:type="spellStart"/>
      <w:r w:rsidRPr="00F92B6E">
        <w:rPr>
          <w:rFonts w:ascii="Segoe UI" w:hAnsi="Segoe UI" w:cs="Segoe UI"/>
          <w:sz w:val="20"/>
          <w:szCs w:val="22"/>
        </w:rPr>
        <w:t>prioritise</w:t>
      </w:r>
      <w:proofErr w:type="spellEnd"/>
      <w:r w:rsidRPr="00F92B6E">
        <w:rPr>
          <w:rFonts w:ascii="Segoe UI" w:hAnsi="Segoe UI" w:cs="Segoe UI"/>
          <w:sz w:val="20"/>
          <w:szCs w:val="22"/>
        </w:rPr>
        <w:t xml:space="preserve"> workload to achieve goals.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Ability to work effectively under pressure and in the face of unplanned events.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 xml:space="preserve">Ability to identify risk and seek support as necessary. </w:t>
      </w:r>
    </w:p>
    <w:p w:rsidR="007E3B44" w:rsidRPr="00F92B6E" w:rsidRDefault="00E6408A" w:rsidP="007E3B44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Ability to handle conflict in an appropriate, professional and respectful manner.</w:t>
      </w:r>
    </w:p>
    <w:p w:rsidR="00E6408A" w:rsidRPr="00F92B6E" w:rsidRDefault="00E6408A" w:rsidP="007E3B44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 xml:space="preserve">Ability to liaise and communicate with all levels of staff at </w:t>
      </w:r>
      <w:r w:rsidR="004128D3">
        <w:rPr>
          <w:rFonts w:ascii="Segoe UI" w:hAnsi="Segoe UI" w:cs="Segoe UI"/>
          <w:sz w:val="20"/>
          <w:szCs w:val="22"/>
        </w:rPr>
        <w:t>Hospice</w:t>
      </w:r>
      <w:r w:rsidRPr="00F92B6E">
        <w:rPr>
          <w:rFonts w:ascii="Segoe UI" w:hAnsi="Segoe UI" w:cs="Segoe UI"/>
          <w:sz w:val="20"/>
          <w:szCs w:val="22"/>
        </w:rPr>
        <w:t>, hospital, community health, primary health</w:t>
      </w:r>
      <w:r w:rsidR="00E90097" w:rsidRPr="00F92B6E">
        <w:rPr>
          <w:rFonts w:ascii="Segoe UI" w:hAnsi="Segoe UI" w:cs="Segoe UI"/>
          <w:sz w:val="20"/>
          <w:szCs w:val="22"/>
        </w:rPr>
        <w:t>,</w:t>
      </w:r>
      <w:r w:rsidRPr="00F92B6E">
        <w:rPr>
          <w:rFonts w:ascii="Segoe UI" w:hAnsi="Segoe UI" w:cs="Segoe UI"/>
          <w:sz w:val="20"/>
          <w:szCs w:val="22"/>
        </w:rPr>
        <w:t xml:space="preserve"> and residential care facilities.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 xml:space="preserve">Knowledge of and commitment to continuous quality improvement. 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Experience in electronic patient management systems and MS Office software</w:t>
      </w:r>
      <w:r w:rsidR="00E90097" w:rsidRPr="00F92B6E">
        <w:rPr>
          <w:rFonts w:ascii="Segoe UI" w:hAnsi="Segoe UI" w:cs="Segoe UI"/>
          <w:sz w:val="20"/>
          <w:szCs w:val="22"/>
        </w:rPr>
        <w:t>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 xml:space="preserve">Hold a current unrestricted vehicle </w:t>
      </w:r>
      <w:r w:rsidR="004128D3" w:rsidRPr="00F92B6E">
        <w:rPr>
          <w:rFonts w:ascii="Segoe UI" w:hAnsi="Segoe UI" w:cs="Segoe UI"/>
          <w:sz w:val="20"/>
          <w:szCs w:val="22"/>
        </w:rPr>
        <w:t>driver’s</w:t>
      </w:r>
      <w:r w:rsidRPr="00F92B6E">
        <w:rPr>
          <w:rFonts w:ascii="Segoe UI" w:hAnsi="Segoe UI" w:cs="Segoe UI"/>
          <w:sz w:val="20"/>
          <w:szCs w:val="22"/>
        </w:rPr>
        <w:t xml:space="preserve"> </w:t>
      </w:r>
      <w:r w:rsidR="00735F81" w:rsidRPr="00F92B6E">
        <w:rPr>
          <w:rFonts w:ascii="Segoe UI" w:hAnsi="Segoe UI" w:cs="Segoe UI"/>
          <w:sz w:val="20"/>
          <w:szCs w:val="22"/>
        </w:rPr>
        <w:t>license</w:t>
      </w:r>
      <w:r w:rsidR="00E90097" w:rsidRPr="00F92B6E">
        <w:rPr>
          <w:rFonts w:ascii="Segoe UI" w:hAnsi="Segoe UI" w:cs="Segoe UI"/>
          <w:sz w:val="20"/>
          <w:szCs w:val="22"/>
        </w:rPr>
        <w:t>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A post-graduate nursing qualification or significant progress towards such a qualification would be an advantage.</w:t>
      </w:r>
    </w:p>
    <w:p w:rsidR="00E6408A" w:rsidRPr="00F92B6E" w:rsidRDefault="00E6408A" w:rsidP="00E6408A">
      <w:pPr>
        <w:pStyle w:val="BodyText"/>
        <w:numPr>
          <w:ilvl w:val="0"/>
          <w:numId w:val="7"/>
        </w:numPr>
        <w:rPr>
          <w:rFonts w:ascii="Segoe UI" w:hAnsi="Segoe UI" w:cs="Segoe UI"/>
          <w:sz w:val="20"/>
          <w:szCs w:val="22"/>
        </w:rPr>
      </w:pPr>
      <w:r w:rsidRPr="00F92B6E">
        <w:rPr>
          <w:rFonts w:ascii="Segoe UI" w:hAnsi="Segoe UI" w:cs="Segoe UI"/>
          <w:sz w:val="20"/>
          <w:szCs w:val="22"/>
        </w:rPr>
        <w:t>Current PDRP</w:t>
      </w:r>
      <w:r w:rsidR="00E90097" w:rsidRPr="00F92B6E">
        <w:rPr>
          <w:rFonts w:ascii="Segoe UI" w:hAnsi="Segoe UI" w:cs="Segoe UI"/>
          <w:sz w:val="20"/>
          <w:szCs w:val="22"/>
        </w:rPr>
        <w:t>.</w:t>
      </w:r>
    </w:p>
    <w:p w:rsidR="00E6408A" w:rsidRPr="00F92B6E" w:rsidRDefault="00E6408A" w:rsidP="00E6408A">
      <w:pPr>
        <w:spacing w:after="240"/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t>Signatures</w:t>
      </w:r>
    </w:p>
    <w:p w:rsidR="00E6408A" w:rsidRPr="00F92B6E" w:rsidRDefault="00E6408A" w:rsidP="00E6408A">
      <w:pP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t>Supervisors Name    _______________________________________</w:t>
      </w: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t>Signature</w:t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  <w:t>Date:</w:t>
      </w:r>
    </w:p>
    <w:p w:rsidR="00E6408A" w:rsidRPr="00F92B6E" w:rsidRDefault="00E6408A" w:rsidP="00E6408A">
      <w:pP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t>Position Holders Name   _______________________________________</w:t>
      </w: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t>Signature</w:t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  <w:t>Date:</w:t>
      </w:r>
    </w:p>
    <w:p w:rsidR="00E6408A" w:rsidRPr="00F92B6E" w:rsidRDefault="00E6408A" w:rsidP="00E6408A">
      <w:pPr>
        <w:rPr>
          <w:rFonts w:ascii="Segoe UI" w:hAnsi="Segoe UI" w:cs="Segoe UI"/>
          <w:sz w:val="22"/>
        </w:rPr>
      </w:pP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  <w:r w:rsidRPr="00F92B6E">
        <w:rPr>
          <w:rFonts w:ascii="Segoe UI" w:hAnsi="Segoe UI" w:cs="Segoe UI"/>
          <w:b/>
          <w:sz w:val="22"/>
        </w:rPr>
        <w:tab/>
      </w:r>
    </w:p>
    <w:p w:rsidR="00E6408A" w:rsidRPr="00F92B6E" w:rsidRDefault="00E6408A" w:rsidP="00E6408A">
      <w:pPr>
        <w:spacing w:after="240"/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spacing w:after="240"/>
        <w:rPr>
          <w:rFonts w:ascii="Segoe UI" w:hAnsi="Segoe UI" w:cs="Segoe UI"/>
          <w:b/>
          <w:sz w:val="22"/>
        </w:rPr>
      </w:pPr>
    </w:p>
    <w:p w:rsidR="00E6408A" w:rsidRPr="00F92B6E" w:rsidRDefault="00E6408A" w:rsidP="00E6408A">
      <w:pPr>
        <w:spacing w:after="240"/>
        <w:rPr>
          <w:rFonts w:ascii="Segoe UI" w:hAnsi="Segoe UI" w:cs="Segoe UI"/>
          <w:b/>
          <w:sz w:val="22"/>
        </w:rPr>
      </w:pPr>
      <w:bookmarkStart w:id="0" w:name="_GoBack"/>
      <w:bookmarkEnd w:id="0"/>
    </w:p>
    <w:p w:rsidR="007E3B44" w:rsidRPr="00F92B6E" w:rsidRDefault="007E3B44">
      <w:pPr>
        <w:spacing w:after="200" w:line="276" w:lineRule="auto"/>
        <w:rPr>
          <w:rFonts w:ascii="Segoe UI" w:hAnsi="Segoe UI" w:cs="Segoe UI"/>
          <w:b/>
          <w:sz w:val="22"/>
        </w:rPr>
      </w:pPr>
      <w:r w:rsidRPr="00F92B6E">
        <w:rPr>
          <w:rFonts w:ascii="Segoe UI" w:hAnsi="Segoe UI" w:cs="Segoe UI"/>
          <w:b/>
          <w:sz w:val="22"/>
        </w:rPr>
        <w:br w:type="page"/>
      </w:r>
    </w:p>
    <w:p w:rsidR="00E6408A" w:rsidRPr="00F92B6E" w:rsidRDefault="00E6408A" w:rsidP="00CC39B5">
      <w:pPr>
        <w:spacing w:after="200" w:line="276" w:lineRule="auto"/>
        <w:jc w:val="center"/>
        <w:rPr>
          <w:rFonts w:ascii="Segoe UI" w:hAnsi="Segoe UI" w:cs="Segoe UI"/>
          <w:b/>
          <w:sz w:val="22"/>
          <w:u w:val="single"/>
        </w:rPr>
      </w:pPr>
      <w:r w:rsidRPr="00F92B6E">
        <w:rPr>
          <w:rFonts w:ascii="Segoe UI" w:hAnsi="Segoe UI" w:cs="Segoe UI"/>
          <w:b/>
          <w:sz w:val="22"/>
          <w:u w:val="single"/>
        </w:rPr>
        <w:lastRenderedPageBreak/>
        <w:t>APPENDIX ONE: TEAM LEADER ROLES AND RESPONSIBILITIES/GUIDELINES</w:t>
      </w: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Purpose</w:t>
      </w:r>
    </w:p>
    <w:p w:rsidR="00E6408A" w:rsidRPr="00F92B6E" w:rsidRDefault="00E6408A" w:rsidP="00E6408A">
      <w:pPr>
        <w:spacing w:after="200" w:line="276" w:lineRule="auto"/>
        <w:ind w:left="720" w:hanging="720"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1.</w:t>
      </w:r>
      <w:r w:rsidRPr="00F92B6E">
        <w:rPr>
          <w:rFonts w:ascii="Segoe UI" w:hAnsi="Segoe UI" w:cs="Segoe UI"/>
          <w:sz w:val="20"/>
        </w:rPr>
        <w:tab/>
        <w:t xml:space="preserve">To coordinate the inpatient nursing care at </w:t>
      </w:r>
      <w:proofErr w:type="spellStart"/>
      <w:r w:rsidRPr="00F92B6E">
        <w:rPr>
          <w:rFonts w:ascii="Segoe UI" w:hAnsi="Segoe UI" w:cs="Segoe UI"/>
          <w:sz w:val="20"/>
        </w:rPr>
        <w:t>Arohanui</w:t>
      </w:r>
      <w:proofErr w:type="spellEnd"/>
      <w:r w:rsidRPr="00F92B6E">
        <w:rPr>
          <w:rFonts w:ascii="Segoe UI" w:hAnsi="Segoe UI" w:cs="Segoe UI"/>
          <w:sz w:val="20"/>
        </w:rPr>
        <w:t xml:space="preserve"> </w:t>
      </w:r>
      <w:r w:rsidR="004128D3">
        <w:rPr>
          <w:rFonts w:ascii="Segoe UI" w:hAnsi="Segoe UI" w:cs="Segoe UI"/>
          <w:sz w:val="20"/>
        </w:rPr>
        <w:t>Hospice</w:t>
      </w:r>
      <w:r w:rsidRPr="00F92B6E">
        <w:rPr>
          <w:rFonts w:ascii="Segoe UI" w:hAnsi="Segoe UI" w:cs="Segoe UI"/>
          <w:sz w:val="20"/>
        </w:rPr>
        <w:t xml:space="preserve"> during his/her duty ensuring that all patients/family/</w:t>
      </w:r>
      <w:proofErr w:type="spellStart"/>
      <w:r w:rsidRPr="00F92B6E">
        <w:rPr>
          <w:rFonts w:ascii="Segoe UI" w:hAnsi="Segoe UI" w:cs="Segoe UI"/>
          <w:sz w:val="20"/>
        </w:rPr>
        <w:t>whānau</w:t>
      </w:r>
      <w:proofErr w:type="spellEnd"/>
      <w:r w:rsidRPr="00F92B6E">
        <w:rPr>
          <w:rFonts w:ascii="Segoe UI" w:hAnsi="Segoe UI" w:cs="Segoe UI"/>
          <w:sz w:val="20"/>
        </w:rPr>
        <w:t xml:space="preserve"> receive consistent quality specialist palliative care.</w:t>
      </w:r>
    </w:p>
    <w:p w:rsidR="00E6408A" w:rsidRPr="00F92B6E" w:rsidRDefault="00E6408A" w:rsidP="00E6408A">
      <w:pPr>
        <w:spacing w:after="200" w:line="276" w:lineRule="auto"/>
        <w:ind w:left="720" w:hanging="720"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2.</w:t>
      </w:r>
      <w:r w:rsidRPr="00F92B6E">
        <w:rPr>
          <w:rFonts w:ascii="Segoe UI" w:hAnsi="Segoe UI" w:cs="Segoe UI"/>
          <w:sz w:val="20"/>
        </w:rPr>
        <w:tab/>
        <w:t>Outside normal working hours this involves triage and coordination of care relating to community calls as well.</w:t>
      </w:r>
    </w:p>
    <w:p w:rsidR="00E6408A" w:rsidRPr="00F92B6E" w:rsidRDefault="00E6408A" w:rsidP="00E6408A">
      <w:pPr>
        <w:spacing w:after="200" w:line="276" w:lineRule="auto"/>
        <w:ind w:left="720" w:hanging="720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Note</w:t>
      </w:r>
    </w:p>
    <w:p w:rsidR="00E6408A" w:rsidRPr="00F92B6E" w:rsidRDefault="00E6408A" w:rsidP="00E6408A">
      <w:pPr>
        <w:ind w:left="720" w:hanging="720"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It is expected that the Team Leader will take a reduced patient load to allow for their</w:t>
      </w:r>
    </w:p>
    <w:p w:rsidR="00E6408A" w:rsidRPr="00F92B6E" w:rsidRDefault="00E6408A" w:rsidP="00E6408A">
      <w:pPr>
        <w:ind w:left="720" w:hanging="720"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Coordination/Team Leader function.</w:t>
      </w: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sz w:val="20"/>
        </w:rPr>
      </w:pP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Key Objectives</w:t>
      </w: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Clinical</w:t>
      </w:r>
    </w:p>
    <w:p w:rsidR="00E6408A" w:rsidRPr="00F92B6E" w:rsidRDefault="00E6408A" w:rsidP="00E6408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sz w:val="20"/>
        </w:rPr>
        <w:t>Maintain a broad overview of patient/family/</w:t>
      </w:r>
      <w:proofErr w:type="spellStart"/>
      <w:r w:rsidRPr="00F92B6E">
        <w:rPr>
          <w:rFonts w:ascii="Segoe UI" w:hAnsi="Segoe UI" w:cs="Segoe UI"/>
          <w:sz w:val="20"/>
        </w:rPr>
        <w:t>whānau</w:t>
      </w:r>
      <w:proofErr w:type="spellEnd"/>
      <w:r w:rsidRPr="00F92B6E">
        <w:rPr>
          <w:rFonts w:ascii="Segoe UI" w:hAnsi="Segoe UI" w:cs="Segoe UI"/>
          <w:sz w:val="20"/>
        </w:rPr>
        <w:t xml:space="preserve"> needs</w:t>
      </w:r>
    </w:p>
    <w:p w:rsidR="00E6408A" w:rsidRPr="00F92B6E" w:rsidRDefault="00E6408A" w:rsidP="00E6408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sz w:val="20"/>
        </w:rPr>
        <w:t>Monitor standards of care delivery</w:t>
      </w:r>
    </w:p>
    <w:p w:rsidR="00E6408A" w:rsidRPr="00F92B6E" w:rsidRDefault="00E6408A" w:rsidP="00E6408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sz w:val="20"/>
        </w:rPr>
        <w:t>Ensure the provision of high clinical nursing care is maintained</w:t>
      </w:r>
    </w:p>
    <w:p w:rsidR="00E6408A" w:rsidRPr="00F92B6E" w:rsidRDefault="00E6408A" w:rsidP="00E6408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sz w:val="20"/>
        </w:rPr>
        <w:t>Predict patient/staff risk and respond appropriately</w:t>
      </w:r>
    </w:p>
    <w:p w:rsidR="00E6408A" w:rsidRPr="00F92B6E" w:rsidRDefault="00E6408A" w:rsidP="00E6408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sz w:val="20"/>
        </w:rPr>
        <w:t>Maintain medical/legal accountabilities/responsibilities</w:t>
      </w: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Coordination/Leadership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Coordinate urgent requests for admission to the inpatient unit in consultation with Medical staff, Referral and Day Service Coordinator or Clinical Charge Nurse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Promote and facilitate best communication, practice and team work within the interdisciplinary team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Manage effectively any unplanned/complex patient/family events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Reports and records all relevant Health &amp; Safety events and documentation e.g. staff &amp; patient incidents and accidents and hazard identification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Support Clinical Charge Nurse with roster issues after normal working hours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Seek advice from Clinical Charge Nurse or Director of Clinical Services if staffing levels become unsafe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Monitor changing acuity and support the coordination of extra help as appropriate</w:t>
      </w:r>
    </w:p>
    <w:p w:rsidR="00E6408A" w:rsidRPr="00F92B6E" w:rsidRDefault="00E6408A" w:rsidP="00E640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Cancel evening, laundry and/or cooking volunteers if patient load is sufficiently light</w:t>
      </w: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Community Liaison</w:t>
      </w:r>
    </w:p>
    <w:p w:rsidR="00E6408A" w:rsidRPr="00F92B6E" w:rsidRDefault="00E6408A" w:rsidP="00E6408A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Maintain liaison between unit and Palliative Care Coordinators (PCC) community based colleagues e.g. District Nurses, Aged Residential Care Staff, General Practice Teams</w:t>
      </w:r>
    </w:p>
    <w:p w:rsidR="00E6408A" w:rsidRPr="00F92B6E" w:rsidRDefault="00E6408A" w:rsidP="00E6408A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Assess whether to involve the Medical staff or other community agencies particularly after hours</w:t>
      </w:r>
    </w:p>
    <w:p w:rsidR="00E6408A" w:rsidRPr="00F92B6E" w:rsidRDefault="00E6408A" w:rsidP="00E6408A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Document any interaction re community patients in their notes and on VIP, being sure to notify the PCC at the time or in the morning as appropriate</w:t>
      </w:r>
    </w:p>
    <w:p w:rsidR="00120252" w:rsidRPr="00F92B6E" w:rsidRDefault="00120252" w:rsidP="00E6408A">
      <w:pPr>
        <w:spacing w:after="200" w:line="276" w:lineRule="auto"/>
        <w:rPr>
          <w:rFonts w:ascii="Segoe UI" w:hAnsi="Segoe UI" w:cs="Segoe UI"/>
          <w:b/>
          <w:sz w:val="20"/>
        </w:rPr>
      </w:pPr>
    </w:p>
    <w:p w:rsidR="00120252" w:rsidRPr="00F92B6E" w:rsidRDefault="00120252" w:rsidP="00E6408A">
      <w:pPr>
        <w:spacing w:after="200" w:line="276" w:lineRule="auto"/>
        <w:rPr>
          <w:rFonts w:ascii="Segoe UI" w:hAnsi="Segoe UI" w:cs="Segoe UI"/>
          <w:b/>
          <w:sz w:val="20"/>
        </w:rPr>
      </w:pPr>
    </w:p>
    <w:p w:rsidR="00120252" w:rsidRPr="00F92B6E" w:rsidRDefault="00120252" w:rsidP="00E6408A">
      <w:pPr>
        <w:spacing w:after="200" w:line="276" w:lineRule="auto"/>
        <w:rPr>
          <w:rFonts w:ascii="Segoe UI" w:hAnsi="Segoe UI" w:cs="Segoe UI"/>
          <w:b/>
          <w:sz w:val="20"/>
        </w:rPr>
      </w:pP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lastRenderedPageBreak/>
        <w:t>Education</w:t>
      </w:r>
    </w:p>
    <w:p w:rsidR="00E6408A" w:rsidRPr="00F92B6E" w:rsidRDefault="00E6408A" w:rsidP="00E6408A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>Promotes and models commitment to professional development and evidence based practice</w:t>
      </w:r>
    </w:p>
    <w:p w:rsidR="00E6408A" w:rsidRPr="00F92B6E" w:rsidRDefault="00E6408A" w:rsidP="00E6408A">
      <w:pPr>
        <w:spacing w:after="200" w:line="276" w:lineRule="auto"/>
        <w:rPr>
          <w:rFonts w:ascii="Segoe UI" w:hAnsi="Segoe UI" w:cs="Segoe UI"/>
          <w:b/>
          <w:sz w:val="20"/>
        </w:rPr>
      </w:pPr>
      <w:r w:rsidRPr="00F92B6E">
        <w:rPr>
          <w:rFonts w:ascii="Segoe UI" w:hAnsi="Segoe UI" w:cs="Segoe UI"/>
          <w:b/>
          <w:sz w:val="20"/>
        </w:rPr>
        <w:t>Managerial</w:t>
      </w:r>
    </w:p>
    <w:p w:rsidR="00AE0979" w:rsidRPr="00F92B6E" w:rsidRDefault="00E6408A" w:rsidP="00B07B92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Segoe UI" w:hAnsi="Segoe UI" w:cs="Segoe UI"/>
          <w:sz w:val="20"/>
        </w:rPr>
      </w:pPr>
      <w:r w:rsidRPr="00F92B6E">
        <w:rPr>
          <w:rFonts w:ascii="Segoe UI" w:hAnsi="Segoe UI" w:cs="Segoe UI"/>
          <w:sz w:val="20"/>
        </w:rPr>
        <w:t xml:space="preserve">Responsible for managing nursing staff out of normal work hours.  Any matters relating to staff performance/patient complaints must be reported to the Clinical Charge Nurse at the earliest possible time.  </w:t>
      </w:r>
    </w:p>
    <w:sectPr w:rsidR="00AE0979" w:rsidRPr="00F92B6E" w:rsidSect="00120252">
      <w:footerReference w:type="default" r:id="rId9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B0" w:rsidRDefault="00213533">
      <w:r>
        <w:separator/>
      </w:r>
    </w:p>
  </w:endnote>
  <w:endnote w:type="continuationSeparator" w:id="0">
    <w:p w:rsidR="00087FB0" w:rsidRDefault="0021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44" w:rsidRDefault="007E3B44" w:rsidP="007E3B44">
    <w:pPr>
      <w:pStyle w:val="Footer"/>
      <w:tabs>
        <w:tab w:val="clear" w:pos="8306"/>
        <w:tab w:val="right" w:pos="9026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Owner(s):  </w:t>
    </w:r>
    <w:r w:rsidR="001311D7">
      <w:rPr>
        <w:rFonts w:asciiTheme="minorHAnsi" w:hAnsiTheme="minorHAnsi"/>
        <w:sz w:val="16"/>
        <w:szCs w:val="16"/>
        <w:lang w:val="en-US"/>
      </w:rPr>
      <w:t>Operational Nurse Lead</w:t>
    </w:r>
    <w:r>
      <w:rPr>
        <w:rFonts w:asciiTheme="minorHAnsi" w:hAnsiTheme="minorHAnsi"/>
        <w:sz w:val="16"/>
        <w:szCs w:val="16"/>
        <w:lang w:val="en-US"/>
      </w:rPr>
      <w:tab/>
    </w:r>
    <w:r w:rsidR="00917D8D">
      <w:rPr>
        <w:rFonts w:asciiTheme="minorHAnsi" w:hAnsiTheme="minorHAnsi"/>
        <w:sz w:val="16"/>
        <w:szCs w:val="16"/>
        <w:lang w:val="en-US"/>
      </w:rPr>
      <w:fldChar w:fldCharType="begin"/>
    </w:r>
    <w:r w:rsidR="00917D8D">
      <w:rPr>
        <w:rFonts w:asciiTheme="minorHAnsi" w:hAnsiTheme="minorHAnsi"/>
        <w:sz w:val="16"/>
        <w:szCs w:val="16"/>
        <w:lang w:val="en-US"/>
      </w:rPr>
      <w:instrText xml:space="preserve"> PAGE   \* MERGEFORMAT </w:instrText>
    </w:r>
    <w:r w:rsidR="00917D8D">
      <w:rPr>
        <w:rFonts w:asciiTheme="minorHAnsi" w:hAnsiTheme="minorHAnsi"/>
        <w:sz w:val="16"/>
        <w:szCs w:val="16"/>
        <w:lang w:val="en-US"/>
      </w:rPr>
      <w:fldChar w:fldCharType="separate"/>
    </w:r>
    <w:r w:rsidR="004128D3">
      <w:rPr>
        <w:rFonts w:asciiTheme="minorHAnsi" w:hAnsiTheme="minorHAnsi"/>
        <w:noProof/>
        <w:sz w:val="16"/>
        <w:szCs w:val="16"/>
        <w:lang w:val="en-US"/>
      </w:rPr>
      <w:t>1</w:t>
    </w:r>
    <w:r w:rsidR="00917D8D">
      <w:rPr>
        <w:rFonts w:asciiTheme="minorHAnsi" w:hAnsiTheme="minorHAnsi"/>
        <w:sz w:val="16"/>
        <w:szCs w:val="16"/>
        <w:lang w:val="en-US"/>
      </w:rPr>
      <w:fldChar w:fldCharType="end"/>
    </w:r>
    <w:r w:rsidR="00917D8D"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/>
        <w:sz w:val="16"/>
        <w:szCs w:val="16"/>
        <w:lang w:val="en-US"/>
      </w:rPr>
      <w:t xml:space="preserve">Review Date:  </w:t>
    </w:r>
    <w:r w:rsidR="001311D7">
      <w:rPr>
        <w:rFonts w:asciiTheme="minorHAnsi" w:hAnsiTheme="minorHAnsi"/>
        <w:sz w:val="16"/>
        <w:szCs w:val="16"/>
        <w:lang w:val="en-US"/>
      </w:rPr>
      <w:t>May 2023</w:t>
    </w:r>
  </w:p>
  <w:p w:rsidR="000F76AD" w:rsidRPr="007E3B44" w:rsidRDefault="007E3B44" w:rsidP="007E3B44">
    <w:pPr>
      <w:pStyle w:val="Footer"/>
      <w:tabs>
        <w:tab w:val="clear" w:pos="4153"/>
        <w:tab w:val="clear" w:pos="8306"/>
        <w:tab w:val="center" w:pos="4536"/>
        <w:tab w:val="right" w:pos="9026"/>
      </w:tabs>
      <w:rPr>
        <w:rFonts w:asciiTheme="minorHAnsi" w:hAnsiTheme="minorHAnsi"/>
        <w:sz w:val="16"/>
        <w:szCs w:val="16"/>
        <w:lang w:val="en-US"/>
      </w:rPr>
    </w:pPr>
    <w:proofErr w:type="spellStart"/>
    <w:r>
      <w:rPr>
        <w:rFonts w:asciiTheme="minorHAnsi" w:hAnsiTheme="minorHAnsi"/>
        <w:sz w:val="16"/>
        <w:szCs w:val="16"/>
        <w:lang w:val="en-US"/>
      </w:rPr>
      <w:t>Authorised</w:t>
    </w:r>
    <w:proofErr w:type="spellEnd"/>
    <w:r>
      <w:rPr>
        <w:rFonts w:asciiTheme="minorHAnsi" w:hAnsiTheme="minorHAnsi"/>
        <w:sz w:val="16"/>
        <w:szCs w:val="16"/>
        <w:lang w:val="en-US"/>
      </w:rPr>
      <w:t xml:space="preserve"> by: </w:t>
    </w:r>
    <w:r w:rsidR="001311D7">
      <w:rPr>
        <w:rFonts w:asciiTheme="minorHAnsi" w:hAnsiTheme="minorHAnsi"/>
        <w:sz w:val="16"/>
        <w:szCs w:val="16"/>
        <w:lang w:val="en-US"/>
      </w:rPr>
      <w:t>Operational Nurse Lead</w:t>
    </w:r>
    <w:r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/>
        <w:sz w:val="16"/>
        <w:szCs w:val="16"/>
        <w:lang w:val="en-US"/>
      </w:rPr>
      <w:tab/>
      <w:t>Version:</w:t>
    </w:r>
    <w:r w:rsidR="00917D8D">
      <w:rPr>
        <w:rFonts w:asciiTheme="minorHAnsi" w:hAnsiTheme="minorHAnsi"/>
        <w:sz w:val="16"/>
        <w:szCs w:val="16"/>
        <w:lang w:val="en-US"/>
      </w:rPr>
      <w:t xml:space="preserve">  </w:t>
    </w:r>
    <w:r w:rsidR="001311D7">
      <w:rPr>
        <w:rFonts w:asciiTheme="minorHAnsi" w:hAnsiTheme="minorHAnsi"/>
        <w:sz w:val="16"/>
        <w:szCs w:val="16"/>
        <w:lang w:val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B0" w:rsidRDefault="00213533">
      <w:r>
        <w:separator/>
      </w:r>
    </w:p>
  </w:footnote>
  <w:footnote w:type="continuationSeparator" w:id="0">
    <w:p w:rsidR="00087FB0" w:rsidRDefault="0021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E"/>
    <w:multiLevelType w:val="hybridMultilevel"/>
    <w:tmpl w:val="BF3E4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2E6"/>
    <w:multiLevelType w:val="hybridMultilevel"/>
    <w:tmpl w:val="62BE7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2400"/>
    <w:multiLevelType w:val="hybridMultilevel"/>
    <w:tmpl w:val="9BB4D0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2BB9"/>
    <w:multiLevelType w:val="hybridMultilevel"/>
    <w:tmpl w:val="1708C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1D5"/>
    <w:multiLevelType w:val="hybridMultilevel"/>
    <w:tmpl w:val="EAD0E16A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75D11D3"/>
    <w:multiLevelType w:val="hybridMultilevel"/>
    <w:tmpl w:val="22E6381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A3B86"/>
    <w:multiLevelType w:val="hybridMultilevel"/>
    <w:tmpl w:val="A08A4B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D141E"/>
    <w:multiLevelType w:val="hybridMultilevel"/>
    <w:tmpl w:val="C76295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0D5A"/>
    <w:multiLevelType w:val="hybridMultilevel"/>
    <w:tmpl w:val="CD34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7764"/>
    <w:multiLevelType w:val="hybridMultilevel"/>
    <w:tmpl w:val="23FA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1512"/>
    <w:multiLevelType w:val="hybridMultilevel"/>
    <w:tmpl w:val="1E643A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67B"/>
    <w:multiLevelType w:val="hybridMultilevel"/>
    <w:tmpl w:val="2C0050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03C4D"/>
    <w:multiLevelType w:val="hybridMultilevel"/>
    <w:tmpl w:val="8E640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6A80"/>
    <w:multiLevelType w:val="hybridMultilevel"/>
    <w:tmpl w:val="FF82C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150DD"/>
    <w:multiLevelType w:val="hybridMultilevel"/>
    <w:tmpl w:val="57A48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613A"/>
    <w:multiLevelType w:val="hybridMultilevel"/>
    <w:tmpl w:val="5FFCA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1F48"/>
    <w:multiLevelType w:val="hybridMultilevel"/>
    <w:tmpl w:val="7BF62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93A0B"/>
    <w:multiLevelType w:val="hybridMultilevel"/>
    <w:tmpl w:val="E2DC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E25"/>
    <w:multiLevelType w:val="hybridMultilevel"/>
    <w:tmpl w:val="C4F6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6579"/>
    <w:multiLevelType w:val="hybridMultilevel"/>
    <w:tmpl w:val="08062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9"/>
  </w:num>
  <w:num w:numId="5">
    <w:abstractNumId w:val="17"/>
  </w:num>
  <w:num w:numId="6">
    <w:abstractNumId w:val="19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1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8A"/>
    <w:rsid w:val="00087FB0"/>
    <w:rsid w:val="00120252"/>
    <w:rsid w:val="001311D7"/>
    <w:rsid w:val="00145A3E"/>
    <w:rsid w:val="00195C32"/>
    <w:rsid w:val="001E6A3F"/>
    <w:rsid w:val="00213533"/>
    <w:rsid w:val="004128D3"/>
    <w:rsid w:val="004A0D9A"/>
    <w:rsid w:val="004F197E"/>
    <w:rsid w:val="00551C01"/>
    <w:rsid w:val="00735F81"/>
    <w:rsid w:val="007B71B7"/>
    <w:rsid w:val="007E3B44"/>
    <w:rsid w:val="00877820"/>
    <w:rsid w:val="00917D8D"/>
    <w:rsid w:val="009F78FD"/>
    <w:rsid w:val="00AE0979"/>
    <w:rsid w:val="00B07B92"/>
    <w:rsid w:val="00B52C7A"/>
    <w:rsid w:val="00C002CA"/>
    <w:rsid w:val="00CC39B5"/>
    <w:rsid w:val="00CD2AF6"/>
    <w:rsid w:val="00D94683"/>
    <w:rsid w:val="00D96C6F"/>
    <w:rsid w:val="00E6408A"/>
    <w:rsid w:val="00E90097"/>
    <w:rsid w:val="00EB4FD0"/>
    <w:rsid w:val="00EC7887"/>
    <w:rsid w:val="00F90E97"/>
    <w:rsid w:val="00F92B6E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6E78"/>
  <w15:docId w15:val="{6E9FF952-B1EC-4C13-AD57-58CF3507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08A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68"/>
        <w:tab w:val="left" w:pos="6912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eastAsia="Arial Unicode M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408A"/>
    <w:rPr>
      <w:rFonts w:ascii="Times New Roman" w:eastAsia="Arial Unicode MS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408A"/>
    <w:pPr>
      <w:ind w:left="720"/>
    </w:pPr>
    <w:rPr>
      <w:rFonts w:ascii="Arial Narrow" w:hAnsi="Arial Narrow" w:cs="Courier New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E6408A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6408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PlainText">
    <w:name w:val="Plain Text"/>
    <w:basedOn w:val="Normal"/>
    <w:link w:val="PlainTextChar"/>
    <w:rsid w:val="00E6408A"/>
    <w:rPr>
      <w:rFonts w:ascii="Courier New" w:hAnsi="Courier New" w:cs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rsid w:val="00E6408A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6408A"/>
    <w:pPr>
      <w:tabs>
        <w:tab w:val="center" w:pos="4153"/>
        <w:tab w:val="right" w:pos="8306"/>
      </w:tabs>
    </w:pPr>
    <w:rPr>
      <w:rFonts w:ascii="Arial Narrow" w:hAnsi="Arial Narrow"/>
      <w:szCs w:val="20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6408A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E6408A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E6408A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6408A"/>
    <w:pPr>
      <w:jc w:val="center"/>
    </w:pPr>
    <w:rPr>
      <w:b/>
      <w:bCs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E6408A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E097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Title">
    <w:name w:val="Doc Title"/>
    <w:basedOn w:val="Heading1"/>
    <w:link w:val="DocTitleChar"/>
    <w:qFormat/>
    <w:rsid w:val="00AE0979"/>
    <w:pPr>
      <w:keepNext w:val="0"/>
      <w:keepLines w:val="0"/>
      <w:spacing w:before="0" w:line="312" w:lineRule="auto"/>
      <w:jc w:val="right"/>
    </w:pPr>
    <w:rPr>
      <w:rFonts w:asciiTheme="minorHAnsi" w:eastAsia="Times New Roman" w:hAnsiTheme="minorHAnsi" w:cs="Times New Roman"/>
      <w:b/>
      <w:color w:val="auto"/>
      <w:sz w:val="28"/>
      <w:szCs w:val="28"/>
      <w:lang w:val="en-GB" w:eastAsia="en-GB"/>
    </w:rPr>
  </w:style>
  <w:style w:type="character" w:customStyle="1" w:styleId="DocTitleChar">
    <w:name w:val="Doc Title Char"/>
    <w:basedOn w:val="DefaultParagraphFont"/>
    <w:link w:val="DocTitle"/>
    <w:rsid w:val="00AE0979"/>
    <w:rPr>
      <w:rFonts w:eastAsia="Times New Roman" w:cs="Times New Roman"/>
      <w:b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09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DFAC-9C81-424A-8C2A-819B8C60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Powell</dc:creator>
  <cp:lastModifiedBy>Megan Smith</cp:lastModifiedBy>
  <cp:revision>4</cp:revision>
  <cp:lastPrinted>2021-06-20T22:14:00Z</cp:lastPrinted>
  <dcterms:created xsi:type="dcterms:W3CDTF">2021-10-31T00:22:00Z</dcterms:created>
  <dcterms:modified xsi:type="dcterms:W3CDTF">2022-06-16T20:43:00Z</dcterms:modified>
</cp:coreProperties>
</file>