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8886C" w14:textId="2EB5D66C" w:rsidR="00CB252F" w:rsidRPr="00896D78" w:rsidRDefault="00920293">
      <w:pPr>
        <w:pStyle w:val="Subtitle"/>
        <w:rPr>
          <w:rFonts w:ascii="Arial" w:hAnsi="Arial" w:cs="Arial"/>
          <w:sz w:val="28"/>
          <w:szCs w:val="28"/>
        </w:rPr>
      </w:pPr>
      <w:r w:rsidRPr="00896D78">
        <w:rPr>
          <w:rFonts w:ascii="Arial" w:hAnsi="Arial" w:cs="Arial"/>
          <w:sz w:val="28"/>
          <w:szCs w:val="28"/>
        </w:rPr>
        <w:t>Community Fundraising &amp; Engagement Coordinator</w:t>
      </w:r>
    </w:p>
    <w:p w14:paraId="2CF66C48" w14:textId="77777777" w:rsidR="00CB252F" w:rsidRPr="00896D78" w:rsidRDefault="001E11C6">
      <w:pPr>
        <w:spacing w:after="52"/>
        <w:rPr>
          <w:rFonts w:cs="Arial"/>
        </w:rPr>
      </w:pPr>
      <w:r w:rsidRPr="00896D78">
        <w:rPr>
          <w:rFonts w:cs="Arial"/>
          <w:b/>
          <w:color w:val="143149"/>
          <w:sz w:val="20"/>
        </w:rPr>
        <w:t xml:space="preserve">Reports to: </w:t>
      </w:r>
      <w:r w:rsidRPr="00896D78">
        <w:rPr>
          <w:rFonts w:cs="Arial"/>
        </w:rPr>
        <w:t>Fundraising &amp; Communications Operations Manager</w:t>
      </w:r>
    </w:p>
    <w:p w14:paraId="02E93C00" w14:textId="77777777" w:rsidR="00CB252F" w:rsidRPr="00896D78" w:rsidRDefault="001E11C6">
      <w:pPr>
        <w:spacing w:after="52"/>
        <w:rPr>
          <w:rFonts w:cs="Arial"/>
        </w:rPr>
      </w:pPr>
      <w:r w:rsidRPr="00896D78">
        <w:rPr>
          <w:rFonts w:cs="Arial"/>
          <w:b/>
          <w:color w:val="143149"/>
          <w:sz w:val="20"/>
        </w:rPr>
        <w:t xml:space="preserve">Direct reports: </w:t>
      </w:r>
      <w:r w:rsidRPr="00896D78">
        <w:rPr>
          <w:rFonts w:cs="Arial"/>
        </w:rPr>
        <w:t>None</w:t>
      </w:r>
    </w:p>
    <w:p w14:paraId="253D3A2E" w14:textId="77777777" w:rsidR="00297C96" w:rsidRPr="00896D78" w:rsidRDefault="00297C96" w:rsidP="00297C96">
      <w:pPr>
        <w:pStyle w:val="Heading1"/>
        <w:rPr>
          <w:rFonts w:ascii="Arial" w:hAnsi="Arial" w:cs="Arial"/>
        </w:rPr>
      </w:pPr>
      <w:r w:rsidRPr="00896D78">
        <w:rPr>
          <w:rFonts w:ascii="Arial" w:hAnsi="Arial" w:cs="Arial"/>
        </w:rPr>
        <w:t>Position purpose</w:t>
      </w:r>
    </w:p>
    <w:p w14:paraId="38EDC995" w14:textId="77777777" w:rsidR="00297C96" w:rsidRPr="00896D78" w:rsidRDefault="00297C96" w:rsidP="00297C96">
      <w:pPr>
        <w:rPr>
          <w:rFonts w:cs="Arial"/>
        </w:rPr>
      </w:pPr>
      <w:r w:rsidRPr="00896D78">
        <w:rPr>
          <w:rFonts w:cs="Arial"/>
        </w:rPr>
        <w:t xml:space="preserve">The Community Fundraising &amp; Engagement Coordinator is a visible representative of Arohanui Hospice, responsible for developing and managing community fundraising relationships that generate income, </w:t>
      </w:r>
      <w:proofErr w:type="gramStart"/>
      <w:r w:rsidRPr="00896D78">
        <w:rPr>
          <w:rFonts w:cs="Arial"/>
        </w:rPr>
        <w:t>grow</w:t>
      </w:r>
      <w:proofErr w:type="gramEnd"/>
      <w:r w:rsidRPr="00896D78">
        <w:rPr>
          <w:rFonts w:cs="Arial"/>
        </w:rPr>
        <w:t xml:space="preserve"> participation and strengthen long-term connection with the organisation.</w:t>
      </w:r>
    </w:p>
    <w:p w14:paraId="155B2EED" w14:textId="77777777" w:rsidR="00297C96" w:rsidRPr="00896D78" w:rsidRDefault="00297C96" w:rsidP="00297C96">
      <w:pPr>
        <w:rPr>
          <w:rFonts w:cs="Arial"/>
        </w:rPr>
      </w:pPr>
      <w:r w:rsidRPr="00896D78">
        <w:rPr>
          <w:rFonts w:cs="Arial"/>
        </w:rPr>
        <w:t xml:space="preserve">The role proactively engages individuals, schools, service clubs, community </w:t>
      </w:r>
      <w:proofErr w:type="spellStart"/>
      <w:r w:rsidRPr="00896D78">
        <w:rPr>
          <w:rFonts w:cs="Arial"/>
        </w:rPr>
        <w:t>organisations</w:t>
      </w:r>
      <w:proofErr w:type="spellEnd"/>
      <w:r w:rsidRPr="00896D78">
        <w:rPr>
          <w:rFonts w:cs="Arial"/>
        </w:rPr>
        <w:t xml:space="preserve"> and volunteer groups; supports them to deliver successful fundraising activity; and manages each relationship from initial enquiry or approach through </w:t>
      </w:r>
      <w:proofErr w:type="gramStart"/>
      <w:r w:rsidRPr="00896D78">
        <w:rPr>
          <w:rFonts w:cs="Arial"/>
        </w:rPr>
        <w:t>to follow</w:t>
      </w:r>
      <w:proofErr w:type="gramEnd"/>
      <w:r w:rsidRPr="00896D78">
        <w:rPr>
          <w:rFonts w:cs="Arial"/>
        </w:rPr>
        <w:t>-up, recognition and future engagement.</w:t>
      </w:r>
    </w:p>
    <w:p w14:paraId="6623ECBF" w14:textId="77777777" w:rsidR="00297C96" w:rsidRPr="00896D78" w:rsidRDefault="00297C96" w:rsidP="00297C96">
      <w:pPr>
        <w:rPr>
          <w:rFonts w:cs="Arial"/>
        </w:rPr>
      </w:pPr>
      <w:r w:rsidRPr="00896D78">
        <w:rPr>
          <w:rFonts w:cs="Arial"/>
        </w:rPr>
        <w:t>Working closely with the wider Foundation team, the position also coordinates selected small-scale supporter engagement and recognition events and contributes community insight, stories and opportunities to fundraising and marketing planning.</w:t>
      </w:r>
    </w:p>
    <w:p w14:paraId="0B3E5380" w14:textId="77777777" w:rsidR="00297C96" w:rsidRPr="00896D78" w:rsidRDefault="00297C96" w:rsidP="00297C96">
      <w:pPr>
        <w:pStyle w:val="Heading1"/>
        <w:rPr>
          <w:rFonts w:ascii="Arial" w:hAnsi="Arial" w:cs="Arial"/>
        </w:rPr>
      </w:pPr>
      <w:r w:rsidRPr="00896D78">
        <w:rPr>
          <w:rFonts w:ascii="Arial" w:hAnsi="Arial" w:cs="Arial"/>
        </w:rPr>
        <w:t>Key outcomes</w:t>
      </w:r>
    </w:p>
    <w:p w14:paraId="71160F7E" w14:textId="77777777" w:rsidR="00297C96" w:rsidRPr="00896D78" w:rsidRDefault="00297C96" w:rsidP="00297C96">
      <w:pPr>
        <w:pStyle w:val="ListBullet"/>
        <w:spacing w:after="60" w:line="259" w:lineRule="auto"/>
        <w:ind w:left="331" w:hanging="230"/>
        <w:rPr>
          <w:rFonts w:cs="Arial"/>
        </w:rPr>
      </w:pPr>
      <w:r w:rsidRPr="00896D78">
        <w:rPr>
          <w:rFonts w:cs="Arial"/>
        </w:rPr>
        <w:t>Arohanui Hospice is represented professionally, accurately and warmly across community settings.</w:t>
      </w:r>
    </w:p>
    <w:p w14:paraId="765D453D" w14:textId="77777777" w:rsidR="00297C96" w:rsidRPr="00896D78" w:rsidRDefault="00297C96" w:rsidP="00297C96">
      <w:pPr>
        <w:pStyle w:val="ListBullet"/>
        <w:spacing w:after="60" w:line="259" w:lineRule="auto"/>
        <w:ind w:left="331" w:hanging="230"/>
        <w:rPr>
          <w:rFonts w:cs="Arial"/>
        </w:rPr>
      </w:pPr>
      <w:r w:rsidRPr="00896D78">
        <w:rPr>
          <w:rFonts w:cs="Arial"/>
        </w:rPr>
        <w:t>Community fundraising participation and income grow in line with agreed annual targets.</w:t>
      </w:r>
    </w:p>
    <w:p w14:paraId="733627B9"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Supporters receive timely, practical guidance and </w:t>
      </w:r>
      <w:proofErr w:type="gramStart"/>
      <w:r w:rsidRPr="00896D78">
        <w:rPr>
          <w:rFonts w:cs="Arial"/>
        </w:rPr>
        <w:t>a consistently</w:t>
      </w:r>
      <w:proofErr w:type="gramEnd"/>
      <w:r w:rsidRPr="00896D78">
        <w:rPr>
          <w:rFonts w:cs="Arial"/>
        </w:rPr>
        <w:t xml:space="preserve"> positive experience.</w:t>
      </w:r>
    </w:p>
    <w:p w14:paraId="7F9EDA11" w14:textId="77777777" w:rsidR="00297C96" w:rsidRPr="00896D78" w:rsidRDefault="00297C96" w:rsidP="00297C96">
      <w:pPr>
        <w:pStyle w:val="ListBullet"/>
        <w:spacing w:after="60" w:line="259" w:lineRule="auto"/>
        <w:ind w:left="331" w:hanging="230"/>
        <w:rPr>
          <w:rFonts w:cs="Arial"/>
        </w:rPr>
      </w:pPr>
      <w:r w:rsidRPr="00896D78">
        <w:rPr>
          <w:rFonts w:cs="Arial"/>
        </w:rPr>
        <w:t>Community relationships are actively developed, retained and progressed toward repeat or deeper engagement.</w:t>
      </w:r>
    </w:p>
    <w:p w14:paraId="0C20B3BE" w14:textId="77777777" w:rsidR="00297C96" w:rsidRPr="00896D78" w:rsidRDefault="00297C96" w:rsidP="00297C96">
      <w:pPr>
        <w:pStyle w:val="ListBullet"/>
        <w:spacing w:after="60" w:line="259" w:lineRule="auto"/>
        <w:ind w:left="331" w:hanging="230"/>
        <w:rPr>
          <w:rFonts w:cs="Arial"/>
        </w:rPr>
      </w:pPr>
      <w:r w:rsidRPr="00896D78">
        <w:rPr>
          <w:rFonts w:cs="Arial"/>
        </w:rPr>
        <w:t>Activity, income, opportunities and follow-up are recorded accurately and reported reliably.</w:t>
      </w:r>
    </w:p>
    <w:p w14:paraId="5D9C3359"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Community fundraising aligns with </w:t>
      </w:r>
      <w:proofErr w:type="spellStart"/>
      <w:r w:rsidRPr="00896D78">
        <w:rPr>
          <w:rFonts w:cs="Arial"/>
        </w:rPr>
        <w:t>organisational</w:t>
      </w:r>
      <w:proofErr w:type="spellEnd"/>
      <w:r w:rsidRPr="00896D78">
        <w:rPr>
          <w:rFonts w:cs="Arial"/>
        </w:rPr>
        <w:t xml:space="preserve"> policies, brand standards, fundraising guidance and health and safety requirements.</w:t>
      </w:r>
    </w:p>
    <w:p w14:paraId="4C6AC76E" w14:textId="77777777" w:rsidR="00297C96" w:rsidRPr="00896D78" w:rsidRDefault="00297C96" w:rsidP="00297C96">
      <w:pPr>
        <w:pStyle w:val="Heading1"/>
        <w:rPr>
          <w:rFonts w:ascii="Arial" w:hAnsi="Arial" w:cs="Arial"/>
        </w:rPr>
      </w:pPr>
      <w:r w:rsidRPr="00896D78">
        <w:rPr>
          <w:rFonts w:ascii="Arial" w:hAnsi="Arial" w:cs="Arial"/>
        </w:rPr>
        <w:t>Key responsibilities</w:t>
      </w:r>
    </w:p>
    <w:p w14:paraId="3771A898" w14:textId="77777777" w:rsidR="00297C96" w:rsidRPr="00896D78" w:rsidRDefault="00297C96" w:rsidP="00297C96">
      <w:pPr>
        <w:pStyle w:val="Heading2"/>
        <w:rPr>
          <w:rFonts w:ascii="Arial" w:hAnsi="Arial" w:cs="Arial"/>
        </w:rPr>
      </w:pPr>
      <w:r w:rsidRPr="00896D78">
        <w:rPr>
          <w:rFonts w:ascii="Arial" w:hAnsi="Arial" w:cs="Arial"/>
        </w:rPr>
        <w:t>1. Community representation and engagement</w:t>
      </w:r>
    </w:p>
    <w:p w14:paraId="1E5D9CB2" w14:textId="77777777" w:rsidR="00297C96" w:rsidRPr="00896D78" w:rsidRDefault="00297C96" w:rsidP="00297C96">
      <w:pPr>
        <w:pStyle w:val="ListBullet"/>
        <w:spacing w:after="60" w:line="259" w:lineRule="auto"/>
        <w:ind w:left="331" w:hanging="230"/>
        <w:rPr>
          <w:rFonts w:cs="Arial"/>
        </w:rPr>
      </w:pPr>
      <w:r w:rsidRPr="00896D78">
        <w:rPr>
          <w:rFonts w:cs="Arial"/>
        </w:rPr>
        <w:t>Act as a visible, approachable and credible representative of Arohanui Hospice at community events, meetings, presentations and networking opportunities.</w:t>
      </w:r>
    </w:p>
    <w:p w14:paraId="08512B77" w14:textId="77777777" w:rsidR="00297C96" w:rsidRPr="00896D78" w:rsidRDefault="00297C96" w:rsidP="00297C96">
      <w:pPr>
        <w:pStyle w:val="ListBullet"/>
        <w:spacing w:after="60" w:line="259" w:lineRule="auto"/>
        <w:ind w:left="331" w:hanging="230"/>
        <w:rPr>
          <w:rFonts w:cs="Arial"/>
        </w:rPr>
      </w:pPr>
      <w:r w:rsidRPr="00896D78">
        <w:rPr>
          <w:rFonts w:cs="Arial"/>
        </w:rPr>
        <w:t>Communicate the purpose, work and funding needs of Arohanui Hospice accurately and sensitively, adapting messages for different audiences.</w:t>
      </w:r>
    </w:p>
    <w:p w14:paraId="2CFD1CB1"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Deliver presentations and facilitate conversations with schools, clubs, community </w:t>
      </w:r>
      <w:proofErr w:type="spellStart"/>
      <w:r w:rsidRPr="00896D78">
        <w:rPr>
          <w:rFonts w:cs="Arial"/>
        </w:rPr>
        <w:t>organisations</w:t>
      </w:r>
      <w:proofErr w:type="spellEnd"/>
      <w:r w:rsidRPr="00896D78">
        <w:rPr>
          <w:rFonts w:cs="Arial"/>
        </w:rPr>
        <w:t>, volunteers and supporter groups.</w:t>
      </w:r>
    </w:p>
    <w:p w14:paraId="05428F71" w14:textId="77777777" w:rsidR="00297C96" w:rsidRPr="00896D78" w:rsidRDefault="00297C96" w:rsidP="00297C96">
      <w:pPr>
        <w:pStyle w:val="ListBullet"/>
        <w:spacing w:after="60" w:line="259" w:lineRule="auto"/>
        <w:ind w:left="331" w:hanging="230"/>
        <w:rPr>
          <w:rFonts w:cs="Arial"/>
        </w:rPr>
      </w:pPr>
      <w:r w:rsidRPr="00896D78">
        <w:rPr>
          <w:rFonts w:cs="Arial"/>
        </w:rPr>
        <w:t>Respond appropriately to questions and opportunities, escalating sensitive or higher-value matters when required.</w:t>
      </w:r>
    </w:p>
    <w:p w14:paraId="65858D0F"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Maintain a sound understanding of </w:t>
      </w:r>
      <w:proofErr w:type="spellStart"/>
      <w:r w:rsidRPr="00896D78">
        <w:rPr>
          <w:rFonts w:cs="Arial"/>
        </w:rPr>
        <w:t>organisational</w:t>
      </w:r>
      <w:proofErr w:type="spellEnd"/>
      <w:r w:rsidRPr="00896D78">
        <w:rPr>
          <w:rFonts w:cs="Arial"/>
        </w:rPr>
        <w:t xml:space="preserve"> services, fundraising priorities, key messages and brand requirements.</w:t>
      </w:r>
    </w:p>
    <w:p w14:paraId="4F815C54" w14:textId="77777777" w:rsidR="00297C96" w:rsidRPr="00896D78" w:rsidRDefault="00297C96" w:rsidP="00297C96">
      <w:pPr>
        <w:pStyle w:val="Heading2"/>
        <w:rPr>
          <w:rFonts w:ascii="Arial" w:hAnsi="Arial" w:cs="Arial"/>
        </w:rPr>
      </w:pPr>
      <w:r w:rsidRPr="00896D78">
        <w:rPr>
          <w:rFonts w:ascii="Arial" w:hAnsi="Arial" w:cs="Arial"/>
        </w:rPr>
        <w:t>2. Relationship development and fundraising growth</w:t>
      </w:r>
    </w:p>
    <w:p w14:paraId="30BFE13A" w14:textId="77777777" w:rsidR="00297C96" w:rsidRPr="00896D78" w:rsidRDefault="00297C96" w:rsidP="00297C96">
      <w:pPr>
        <w:pStyle w:val="ListBullet"/>
        <w:spacing w:after="60" w:line="259" w:lineRule="auto"/>
        <w:ind w:left="331" w:hanging="230"/>
        <w:rPr>
          <w:rFonts w:cs="Arial"/>
        </w:rPr>
      </w:pPr>
      <w:r w:rsidRPr="00896D78">
        <w:rPr>
          <w:rFonts w:cs="Arial"/>
        </w:rPr>
        <w:t>Proactively identify and develop new community fundraising relationships and participation opportunities across the region.</w:t>
      </w:r>
    </w:p>
    <w:p w14:paraId="4C303853" w14:textId="77777777" w:rsidR="00297C96" w:rsidRPr="00896D78" w:rsidRDefault="00297C96" w:rsidP="00297C96">
      <w:pPr>
        <w:pStyle w:val="ListBullet"/>
        <w:spacing w:after="60" w:line="259" w:lineRule="auto"/>
        <w:ind w:left="331" w:hanging="230"/>
        <w:rPr>
          <w:rFonts w:cs="Arial"/>
        </w:rPr>
      </w:pPr>
      <w:r w:rsidRPr="00896D78">
        <w:rPr>
          <w:rFonts w:cs="Arial"/>
        </w:rPr>
        <w:t>Manage community fundraising enquiries and relationships from initial contact through planning, delivery, acknowledgement and follow-up.</w:t>
      </w:r>
    </w:p>
    <w:p w14:paraId="70EDA237" w14:textId="77777777" w:rsidR="00297C96" w:rsidRPr="00896D78" w:rsidRDefault="00297C96" w:rsidP="00297C96">
      <w:pPr>
        <w:pStyle w:val="ListBullet"/>
        <w:spacing w:after="60" w:line="259" w:lineRule="auto"/>
        <w:ind w:left="331" w:hanging="230"/>
        <w:rPr>
          <w:rFonts w:cs="Arial"/>
        </w:rPr>
      </w:pPr>
      <w:r w:rsidRPr="00896D78">
        <w:rPr>
          <w:rFonts w:cs="Arial"/>
        </w:rPr>
        <w:t>Encourage potential supporters to move from interest to meaningful action while maintaining a respectful, supporter-</w:t>
      </w:r>
      <w:proofErr w:type="spellStart"/>
      <w:r w:rsidRPr="00896D78">
        <w:rPr>
          <w:rFonts w:cs="Arial"/>
        </w:rPr>
        <w:t>centred</w:t>
      </w:r>
      <w:proofErr w:type="spellEnd"/>
      <w:r w:rsidRPr="00896D78">
        <w:rPr>
          <w:rFonts w:cs="Arial"/>
        </w:rPr>
        <w:t xml:space="preserve"> approach.</w:t>
      </w:r>
    </w:p>
    <w:p w14:paraId="6774FE8E" w14:textId="77777777" w:rsidR="00297C96" w:rsidRPr="00896D78" w:rsidRDefault="00297C96" w:rsidP="00297C96">
      <w:pPr>
        <w:pStyle w:val="ListBullet"/>
        <w:spacing w:after="60" w:line="259" w:lineRule="auto"/>
        <w:ind w:left="331" w:hanging="230"/>
        <w:rPr>
          <w:rFonts w:cs="Arial"/>
        </w:rPr>
      </w:pPr>
      <w:r w:rsidRPr="00896D78">
        <w:rPr>
          <w:rFonts w:cs="Arial"/>
        </w:rPr>
        <w:t>Develop relationships that encourage repeat activity and longer-term connection with Arohanui Hospice.</w:t>
      </w:r>
    </w:p>
    <w:p w14:paraId="0E56810E" w14:textId="77777777" w:rsidR="00297C96" w:rsidRPr="00896D78" w:rsidRDefault="00297C96" w:rsidP="00297C96">
      <w:pPr>
        <w:pStyle w:val="ListBullet"/>
        <w:spacing w:after="60" w:line="259" w:lineRule="auto"/>
        <w:ind w:left="331" w:hanging="230"/>
        <w:rPr>
          <w:rFonts w:cs="Arial"/>
        </w:rPr>
      </w:pPr>
      <w:r w:rsidRPr="00896D78">
        <w:rPr>
          <w:rFonts w:cs="Arial"/>
        </w:rPr>
        <w:t>Contribute to annual community fundraising plans, income and participation targets, forecasts and activity priorities.</w:t>
      </w:r>
    </w:p>
    <w:p w14:paraId="27A1A60B" w14:textId="77777777" w:rsidR="00297C96" w:rsidRPr="00896D78" w:rsidRDefault="00297C96" w:rsidP="00297C96">
      <w:pPr>
        <w:pStyle w:val="ListBullet"/>
        <w:spacing w:after="60" w:line="259" w:lineRule="auto"/>
        <w:ind w:left="331" w:hanging="230"/>
        <w:rPr>
          <w:rFonts w:cs="Arial"/>
        </w:rPr>
      </w:pPr>
      <w:r w:rsidRPr="00896D78">
        <w:rPr>
          <w:rFonts w:cs="Arial"/>
        </w:rPr>
        <w:t>Monitor relationship pipelines, upcoming activity and opportunities requiring follow-up.</w:t>
      </w:r>
    </w:p>
    <w:p w14:paraId="7F6BB10F" w14:textId="77777777" w:rsidR="00297C96" w:rsidRPr="00896D78" w:rsidRDefault="00297C96" w:rsidP="00297C96">
      <w:pPr>
        <w:pStyle w:val="Heading2"/>
        <w:rPr>
          <w:rFonts w:ascii="Arial" w:hAnsi="Arial" w:cs="Arial"/>
        </w:rPr>
      </w:pPr>
      <w:r w:rsidRPr="00896D78">
        <w:rPr>
          <w:rFonts w:ascii="Arial" w:hAnsi="Arial" w:cs="Arial"/>
        </w:rPr>
        <w:t>3. Community fundraising support</w:t>
      </w:r>
    </w:p>
    <w:p w14:paraId="61748E13"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Guide individuals and groups to plan fundraising </w:t>
      </w:r>
      <w:proofErr w:type="gramStart"/>
      <w:r w:rsidRPr="00896D78">
        <w:rPr>
          <w:rFonts w:cs="Arial"/>
        </w:rPr>
        <w:t>activity</w:t>
      </w:r>
      <w:proofErr w:type="gramEnd"/>
      <w:r w:rsidRPr="00896D78">
        <w:rPr>
          <w:rFonts w:cs="Arial"/>
        </w:rPr>
        <w:t xml:space="preserve"> that is practical, safe and aligned with </w:t>
      </w:r>
      <w:proofErr w:type="spellStart"/>
      <w:r w:rsidRPr="00896D78">
        <w:rPr>
          <w:rFonts w:cs="Arial"/>
        </w:rPr>
        <w:t>organisational</w:t>
      </w:r>
      <w:proofErr w:type="spellEnd"/>
      <w:r w:rsidRPr="00896D78">
        <w:rPr>
          <w:rFonts w:cs="Arial"/>
        </w:rPr>
        <w:t xml:space="preserve"> requirements.</w:t>
      </w:r>
    </w:p>
    <w:p w14:paraId="4F7B5208" w14:textId="77777777" w:rsidR="00297C96" w:rsidRPr="00896D78" w:rsidRDefault="00297C96" w:rsidP="00297C96">
      <w:pPr>
        <w:pStyle w:val="ListBullet"/>
        <w:spacing w:after="60" w:line="259" w:lineRule="auto"/>
        <w:ind w:left="331" w:hanging="230"/>
        <w:rPr>
          <w:rFonts w:cs="Arial"/>
        </w:rPr>
      </w:pPr>
      <w:r w:rsidRPr="00896D78">
        <w:rPr>
          <w:rFonts w:cs="Arial"/>
        </w:rPr>
        <w:t>Provide approved resources, messaging, branding guidance and fundraising information.</w:t>
      </w:r>
    </w:p>
    <w:p w14:paraId="4906E2A9" w14:textId="77777777" w:rsidR="00297C96" w:rsidRPr="00896D78" w:rsidRDefault="00297C96" w:rsidP="00297C96">
      <w:pPr>
        <w:pStyle w:val="ListBullet"/>
        <w:spacing w:after="60" w:line="259" w:lineRule="auto"/>
        <w:ind w:left="331" w:hanging="230"/>
        <w:rPr>
          <w:rFonts w:cs="Arial"/>
        </w:rPr>
      </w:pPr>
      <w:r w:rsidRPr="00896D78">
        <w:rPr>
          <w:rFonts w:cs="Arial"/>
        </w:rPr>
        <w:t>Coordinate internal support and ensure responsibilities, timeframes and expectations are clear.</w:t>
      </w:r>
    </w:p>
    <w:p w14:paraId="28323A7F" w14:textId="77777777" w:rsidR="00297C96" w:rsidRPr="00896D78" w:rsidRDefault="00297C96" w:rsidP="00297C96">
      <w:pPr>
        <w:pStyle w:val="ListBullet"/>
        <w:spacing w:after="60" w:line="259" w:lineRule="auto"/>
        <w:ind w:left="331" w:hanging="230"/>
        <w:rPr>
          <w:rFonts w:cs="Arial"/>
        </w:rPr>
      </w:pPr>
      <w:proofErr w:type="spellStart"/>
      <w:r w:rsidRPr="00896D78">
        <w:rPr>
          <w:rFonts w:cs="Arial"/>
        </w:rPr>
        <w:t>Recognise</w:t>
      </w:r>
      <w:proofErr w:type="spellEnd"/>
      <w:r w:rsidRPr="00896D78">
        <w:rPr>
          <w:rFonts w:cs="Arial"/>
        </w:rPr>
        <w:t xml:space="preserve"> and thank supporters appropriately and ensure agreed post-activity follow-up is completed.</w:t>
      </w:r>
    </w:p>
    <w:p w14:paraId="29FAF075" w14:textId="77777777" w:rsidR="00297C96" w:rsidRPr="00896D78" w:rsidRDefault="00297C96" w:rsidP="00297C96">
      <w:pPr>
        <w:pStyle w:val="ListBullet"/>
        <w:spacing w:after="60" w:line="259" w:lineRule="auto"/>
        <w:ind w:left="331" w:hanging="230"/>
        <w:rPr>
          <w:rFonts w:cs="Arial"/>
        </w:rPr>
      </w:pPr>
      <w:r w:rsidRPr="00896D78">
        <w:rPr>
          <w:rFonts w:cs="Arial"/>
        </w:rPr>
        <w:t>Identify risks or activities requiring approval and escalate them promptly.</w:t>
      </w:r>
    </w:p>
    <w:p w14:paraId="1AE77593" w14:textId="77777777" w:rsidR="00297C96" w:rsidRPr="00896D78" w:rsidRDefault="00297C96" w:rsidP="00297C96">
      <w:pPr>
        <w:pStyle w:val="Heading2"/>
        <w:rPr>
          <w:rFonts w:ascii="Arial" w:hAnsi="Arial" w:cs="Arial"/>
        </w:rPr>
      </w:pPr>
      <w:r w:rsidRPr="00896D78">
        <w:rPr>
          <w:rFonts w:ascii="Arial" w:hAnsi="Arial" w:cs="Arial"/>
        </w:rPr>
        <w:lastRenderedPageBreak/>
        <w:t>4. Supporter engagement events</w:t>
      </w:r>
    </w:p>
    <w:p w14:paraId="3C963D4D" w14:textId="77777777" w:rsidR="00297C96" w:rsidRPr="00896D78" w:rsidRDefault="00297C96" w:rsidP="00297C96">
      <w:pPr>
        <w:pStyle w:val="ListBullet"/>
        <w:spacing w:after="60" w:line="259" w:lineRule="auto"/>
        <w:ind w:left="331" w:hanging="230"/>
        <w:rPr>
          <w:rFonts w:cs="Arial"/>
        </w:rPr>
      </w:pPr>
      <w:r w:rsidRPr="00896D78">
        <w:rPr>
          <w:rFonts w:cs="Arial"/>
        </w:rPr>
        <w:t>Coordinate selected small-scale internal and supporter-facing events, including volunteer appreciation, donor recognition and community activation activities.</w:t>
      </w:r>
    </w:p>
    <w:p w14:paraId="6ABA95F3"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Manage invitations, RSVPs, schedules, suppliers and event logistics </w:t>
      </w:r>
      <w:proofErr w:type="gramStart"/>
      <w:r w:rsidRPr="00896D78">
        <w:rPr>
          <w:rFonts w:cs="Arial"/>
        </w:rPr>
        <w:t>where</w:t>
      </w:r>
      <w:proofErr w:type="gramEnd"/>
      <w:r w:rsidRPr="00896D78">
        <w:rPr>
          <w:rFonts w:cs="Arial"/>
        </w:rPr>
        <w:t xml:space="preserve"> required.</w:t>
      </w:r>
    </w:p>
    <w:p w14:paraId="13178976"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Work collaboratively with colleagues to ensure events are well </w:t>
      </w:r>
      <w:proofErr w:type="spellStart"/>
      <w:r w:rsidRPr="00896D78">
        <w:rPr>
          <w:rFonts w:cs="Arial"/>
        </w:rPr>
        <w:t>organised</w:t>
      </w:r>
      <w:proofErr w:type="spellEnd"/>
      <w:r w:rsidRPr="00896D78">
        <w:rPr>
          <w:rFonts w:cs="Arial"/>
        </w:rPr>
        <w:t xml:space="preserve"> and reflect the tone and values of Arohanui Hospice.</w:t>
      </w:r>
    </w:p>
    <w:p w14:paraId="090122DA" w14:textId="77777777" w:rsidR="00297C96" w:rsidRPr="00896D78" w:rsidRDefault="00297C96" w:rsidP="00297C96">
      <w:pPr>
        <w:pStyle w:val="ListBullet"/>
        <w:spacing w:after="60" w:line="259" w:lineRule="auto"/>
        <w:ind w:left="331" w:hanging="230"/>
        <w:rPr>
          <w:rFonts w:cs="Arial"/>
        </w:rPr>
      </w:pPr>
      <w:r w:rsidRPr="00896D78">
        <w:rPr>
          <w:rFonts w:cs="Arial"/>
        </w:rPr>
        <w:t>Complete timely thank-you communication, record updates and basic post-event reporting.</w:t>
      </w:r>
    </w:p>
    <w:p w14:paraId="0BA2B467" w14:textId="77777777" w:rsidR="00297C96" w:rsidRPr="00896D78" w:rsidRDefault="00297C96" w:rsidP="00297C96">
      <w:pPr>
        <w:pStyle w:val="Heading2"/>
        <w:rPr>
          <w:rFonts w:ascii="Arial" w:hAnsi="Arial" w:cs="Arial"/>
        </w:rPr>
      </w:pPr>
      <w:r w:rsidRPr="00896D78">
        <w:rPr>
          <w:rFonts w:ascii="Arial" w:hAnsi="Arial" w:cs="Arial"/>
        </w:rPr>
        <w:t>5. Marketing, records and reporting</w:t>
      </w:r>
    </w:p>
    <w:p w14:paraId="7BEF9786" w14:textId="77777777" w:rsidR="00297C96" w:rsidRPr="00896D78" w:rsidRDefault="00297C96" w:rsidP="00297C96">
      <w:pPr>
        <w:pStyle w:val="ListBullet"/>
        <w:spacing w:after="60" w:line="259" w:lineRule="auto"/>
        <w:ind w:left="331" w:hanging="230"/>
        <w:rPr>
          <w:rFonts w:cs="Arial"/>
        </w:rPr>
      </w:pPr>
      <w:r w:rsidRPr="00896D78">
        <w:rPr>
          <w:rFonts w:cs="Arial"/>
        </w:rPr>
        <w:t>Work with the Marketing &amp; Promotions Specialist to share community fundraising stories, opportunities and impact.</w:t>
      </w:r>
    </w:p>
    <w:p w14:paraId="3194F427" w14:textId="77777777" w:rsidR="00297C96" w:rsidRPr="00896D78" w:rsidRDefault="00297C96" w:rsidP="00297C96">
      <w:pPr>
        <w:pStyle w:val="ListBullet"/>
        <w:spacing w:after="60" w:line="259" w:lineRule="auto"/>
        <w:ind w:left="331" w:hanging="230"/>
        <w:rPr>
          <w:rFonts w:cs="Arial"/>
        </w:rPr>
      </w:pPr>
      <w:r w:rsidRPr="00896D78">
        <w:rPr>
          <w:rFonts w:cs="Arial"/>
        </w:rPr>
        <w:t>Maintain complete and accurate CRM records of contacts, activities, income, interests, commitments and follow-up actions.</w:t>
      </w:r>
    </w:p>
    <w:p w14:paraId="3A675B67" w14:textId="77777777" w:rsidR="00297C96" w:rsidRPr="00896D78" w:rsidRDefault="00297C96" w:rsidP="00297C96">
      <w:pPr>
        <w:pStyle w:val="ListBullet"/>
        <w:spacing w:after="60" w:line="259" w:lineRule="auto"/>
        <w:ind w:left="331" w:hanging="230"/>
        <w:rPr>
          <w:rFonts w:cs="Arial"/>
        </w:rPr>
      </w:pPr>
      <w:r w:rsidRPr="00896D78">
        <w:rPr>
          <w:rFonts w:cs="Arial"/>
        </w:rPr>
        <w:t>Track community fundraising income, participation, relationship activity and trends against agreed measures.</w:t>
      </w:r>
    </w:p>
    <w:p w14:paraId="2A2A5317" w14:textId="77777777" w:rsidR="00297C96" w:rsidRPr="00896D78" w:rsidRDefault="00297C96" w:rsidP="00297C96">
      <w:pPr>
        <w:pStyle w:val="ListBullet"/>
        <w:spacing w:after="60" w:line="259" w:lineRule="auto"/>
        <w:ind w:left="331" w:hanging="230"/>
        <w:rPr>
          <w:rFonts w:cs="Arial"/>
        </w:rPr>
      </w:pPr>
      <w:r w:rsidRPr="00896D78">
        <w:rPr>
          <w:rFonts w:cs="Arial"/>
        </w:rPr>
        <w:t>Provide timely reports, forecasts and insights to support planning and continuous improvement.</w:t>
      </w:r>
    </w:p>
    <w:p w14:paraId="34C25693" w14:textId="77777777" w:rsidR="00297C96" w:rsidRPr="00896D78" w:rsidRDefault="00297C96" w:rsidP="00297C96">
      <w:pPr>
        <w:pStyle w:val="ListBullet"/>
        <w:spacing w:after="60" w:line="259" w:lineRule="auto"/>
        <w:ind w:left="331" w:hanging="230"/>
        <w:rPr>
          <w:rFonts w:cs="Arial"/>
        </w:rPr>
      </w:pPr>
      <w:r w:rsidRPr="00896D78">
        <w:rPr>
          <w:rFonts w:cs="Arial"/>
        </w:rPr>
        <w:t>Contribute ideas to improve the fundraiser experience, resources, processes and opportunities for engagement.</w:t>
      </w:r>
    </w:p>
    <w:p w14:paraId="1E80083E" w14:textId="77777777" w:rsidR="00297C96" w:rsidRPr="00896D78" w:rsidRDefault="00297C96" w:rsidP="00297C96">
      <w:pPr>
        <w:pStyle w:val="Heading1"/>
        <w:rPr>
          <w:rFonts w:ascii="Arial" w:hAnsi="Arial" w:cs="Arial"/>
        </w:rPr>
      </w:pPr>
      <w:r w:rsidRPr="00896D78">
        <w:rPr>
          <w:rFonts w:ascii="Arial" w:hAnsi="Arial" w:cs="Arial"/>
        </w:rPr>
        <w:t>Skills and experience</w:t>
      </w:r>
    </w:p>
    <w:p w14:paraId="30C8E6E6" w14:textId="77777777" w:rsidR="00297C96" w:rsidRPr="00896D78" w:rsidRDefault="00297C96" w:rsidP="00297C96">
      <w:pPr>
        <w:pStyle w:val="Heading2"/>
        <w:rPr>
          <w:rFonts w:ascii="Arial" w:hAnsi="Arial" w:cs="Arial"/>
        </w:rPr>
      </w:pPr>
      <w:r w:rsidRPr="00896D78">
        <w:rPr>
          <w:rFonts w:ascii="Arial" w:hAnsi="Arial" w:cs="Arial"/>
        </w:rPr>
        <w:t>Essential</w:t>
      </w:r>
    </w:p>
    <w:p w14:paraId="264EDE1F" w14:textId="77777777" w:rsidR="00297C96" w:rsidRPr="00896D78" w:rsidRDefault="00297C96" w:rsidP="00297C96">
      <w:pPr>
        <w:pStyle w:val="ListBullet"/>
        <w:spacing w:after="60" w:line="259" w:lineRule="auto"/>
        <w:ind w:left="331" w:hanging="230"/>
        <w:rPr>
          <w:rFonts w:cs="Arial"/>
        </w:rPr>
      </w:pPr>
      <w:r w:rsidRPr="00896D78">
        <w:rPr>
          <w:rFonts w:cs="Arial"/>
        </w:rPr>
        <w:t>Demonstrated experience representing an organisation in community, stakeholder or public-facing settings.</w:t>
      </w:r>
    </w:p>
    <w:p w14:paraId="3AAC1990" w14:textId="77777777" w:rsidR="00297C96" w:rsidRPr="00896D78" w:rsidRDefault="00297C96" w:rsidP="00297C96">
      <w:pPr>
        <w:pStyle w:val="ListBullet"/>
        <w:spacing w:after="60" w:line="259" w:lineRule="auto"/>
        <w:ind w:left="331" w:hanging="230"/>
        <w:rPr>
          <w:rFonts w:cs="Arial"/>
        </w:rPr>
      </w:pPr>
      <w:r w:rsidRPr="00896D78">
        <w:rPr>
          <w:rFonts w:cs="Arial"/>
        </w:rPr>
        <w:t>Confidence and experience presenting to groups and adapting communication for different audiences.</w:t>
      </w:r>
    </w:p>
    <w:p w14:paraId="775D7C08" w14:textId="77777777" w:rsidR="00297C96" w:rsidRPr="00896D78" w:rsidRDefault="00297C96" w:rsidP="00297C96">
      <w:pPr>
        <w:pStyle w:val="ListBullet"/>
        <w:spacing w:after="60" w:line="259" w:lineRule="auto"/>
        <w:ind w:left="331" w:hanging="230"/>
        <w:rPr>
          <w:rFonts w:cs="Arial"/>
        </w:rPr>
      </w:pPr>
      <w:r w:rsidRPr="00896D78">
        <w:rPr>
          <w:rFonts w:cs="Arial"/>
        </w:rPr>
        <w:t>Proven ability to initiate, build and maintain external relationships and influence participation or action.</w:t>
      </w:r>
    </w:p>
    <w:p w14:paraId="586C2D20" w14:textId="77777777" w:rsidR="00297C96" w:rsidRPr="00896D78" w:rsidRDefault="00297C96" w:rsidP="00297C96">
      <w:pPr>
        <w:pStyle w:val="ListBullet"/>
        <w:spacing w:after="60" w:line="259" w:lineRule="auto"/>
        <w:ind w:left="331" w:hanging="230"/>
        <w:rPr>
          <w:rFonts w:cs="Arial"/>
        </w:rPr>
      </w:pPr>
      <w:r w:rsidRPr="00896D78">
        <w:rPr>
          <w:rFonts w:cs="Arial"/>
        </w:rPr>
        <w:t>Experience in fundraising, community engagement, partnerships, business development, membership growth or a comparable relationship-based role with measurable outcomes.</w:t>
      </w:r>
    </w:p>
    <w:p w14:paraId="490C05F5"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Strong planning, coordination and </w:t>
      </w:r>
      <w:proofErr w:type="spellStart"/>
      <w:r w:rsidRPr="00896D78">
        <w:rPr>
          <w:rFonts w:cs="Arial"/>
        </w:rPr>
        <w:t>prioritisation</w:t>
      </w:r>
      <w:proofErr w:type="spellEnd"/>
      <w:r w:rsidRPr="00896D78">
        <w:rPr>
          <w:rFonts w:cs="Arial"/>
        </w:rPr>
        <w:t xml:space="preserve"> skills, with reliable follow-through.</w:t>
      </w:r>
    </w:p>
    <w:p w14:paraId="6D4D5FF8" w14:textId="77777777" w:rsidR="00297C96" w:rsidRPr="00896D78" w:rsidRDefault="00297C96" w:rsidP="00297C96">
      <w:pPr>
        <w:pStyle w:val="ListBullet"/>
        <w:spacing w:after="60" w:line="259" w:lineRule="auto"/>
        <w:ind w:left="331" w:hanging="230"/>
        <w:rPr>
          <w:rFonts w:cs="Arial"/>
        </w:rPr>
      </w:pPr>
      <w:r w:rsidRPr="00896D78">
        <w:rPr>
          <w:rFonts w:cs="Arial"/>
        </w:rPr>
        <w:t>High standards of written communication, data accuracy and record keeping.</w:t>
      </w:r>
    </w:p>
    <w:p w14:paraId="4C679060" w14:textId="77777777" w:rsidR="00297C96" w:rsidRPr="00896D78" w:rsidRDefault="00297C96" w:rsidP="00297C96">
      <w:pPr>
        <w:pStyle w:val="ListBullet"/>
        <w:spacing w:after="60" w:line="259" w:lineRule="auto"/>
        <w:ind w:left="331" w:hanging="230"/>
        <w:rPr>
          <w:rFonts w:cs="Arial"/>
        </w:rPr>
      </w:pPr>
      <w:r w:rsidRPr="00896D78">
        <w:rPr>
          <w:rFonts w:cs="Arial"/>
        </w:rPr>
        <w:t>Sound judgement and the ability to work independently within agreed messages, policies and approval boundaries.</w:t>
      </w:r>
    </w:p>
    <w:p w14:paraId="3C1A8047" w14:textId="77777777" w:rsidR="00297C96" w:rsidRPr="00896D78" w:rsidRDefault="00297C96" w:rsidP="00297C96">
      <w:pPr>
        <w:pStyle w:val="ListBullet"/>
        <w:spacing w:after="60" w:line="259" w:lineRule="auto"/>
        <w:ind w:left="331" w:hanging="230"/>
        <w:rPr>
          <w:rFonts w:cs="Arial"/>
        </w:rPr>
      </w:pPr>
      <w:r w:rsidRPr="00896D78">
        <w:rPr>
          <w:rFonts w:cs="Arial"/>
        </w:rPr>
        <w:t>Confidence using CRM or database systems and standard Microsoft 365 applications.</w:t>
      </w:r>
    </w:p>
    <w:p w14:paraId="5FB7EF9E" w14:textId="77777777" w:rsidR="00297C96" w:rsidRPr="00896D78" w:rsidRDefault="00297C96" w:rsidP="00297C96">
      <w:pPr>
        <w:pStyle w:val="ListBullet"/>
        <w:spacing w:after="60" w:line="259" w:lineRule="auto"/>
        <w:ind w:left="331" w:hanging="230"/>
        <w:rPr>
          <w:rFonts w:cs="Arial"/>
        </w:rPr>
      </w:pPr>
      <w:r w:rsidRPr="00896D78">
        <w:rPr>
          <w:rFonts w:cs="Arial"/>
        </w:rPr>
        <w:t>Full New Zealand driver licence and ability to travel throughout the service region.</w:t>
      </w:r>
    </w:p>
    <w:p w14:paraId="2E7079B5" w14:textId="77777777" w:rsidR="00297C96" w:rsidRPr="00896D78" w:rsidRDefault="00297C96" w:rsidP="00297C96">
      <w:pPr>
        <w:pStyle w:val="ListBullet"/>
        <w:spacing w:after="60" w:line="259" w:lineRule="auto"/>
        <w:ind w:left="331" w:hanging="230"/>
        <w:rPr>
          <w:rFonts w:cs="Arial"/>
        </w:rPr>
      </w:pPr>
      <w:r w:rsidRPr="00896D78">
        <w:rPr>
          <w:rFonts w:cs="Arial"/>
        </w:rPr>
        <w:t>Willingness and ability to undertake regular planned evening and weekend work.</w:t>
      </w:r>
    </w:p>
    <w:p w14:paraId="2BF9F184" w14:textId="77777777" w:rsidR="00297C96" w:rsidRPr="00896D78" w:rsidRDefault="00297C96" w:rsidP="00297C96">
      <w:pPr>
        <w:pStyle w:val="Heading2"/>
        <w:rPr>
          <w:rFonts w:ascii="Arial" w:hAnsi="Arial" w:cs="Arial"/>
        </w:rPr>
      </w:pPr>
      <w:r w:rsidRPr="00896D78">
        <w:rPr>
          <w:rFonts w:ascii="Arial" w:hAnsi="Arial" w:cs="Arial"/>
        </w:rPr>
        <w:t>Desirable</w:t>
      </w:r>
    </w:p>
    <w:p w14:paraId="2EB329D9" w14:textId="77777777" w:rsidR="00297C96" w:rsidRPr="00896D78" w:rsidRDefault="00297C96" w:rsidP="00297C96">
      <w:pPr>
        <w:pStyle w:val="ListBullet"/>
        <w:spacing w:after="60" w:line="259" w:lineRule="auto"/>
        <w:ind w:left="331" w:hanging="230"/>
        <w:rPr>
          <w:rFonts w:cs="Arial"/>
        </w:rPr>
      </w:pPr>
      <w:r w:rsidRPr="00896D78">
        <w:rPr>
          <w:rFonts w:cs="Arial"/>
        </w:rPr>
        <w:t>Experience in community fundraising, sponsorship, supporter engagement or the not-for-profit sector.</w:t>
      </w:r>
    </w:p>
    <w:p w14:paraId="2A593BF5" w14:textId="77777777" w:rsidR="00297C96" w:rsidRPr="00896D78" w:rsidRDefault="00297C96" w:rsidP="00297C96">
      <w:pPr>
        <w:pStyle w:val="ListBullet"/>
        <w:spacing w:after="60" w:line="259" w:lineRule="auto"/>
        <w:ind w:left="331" w:hanging="230"/>
        <w:rPr>
          <w:rFonts w:cs="Arial"/>
        </w:rPr>
      </w:pPr>
      <w:r w:rsidRPr="00896D78">
        <w:rPr>
          <w:rFonts w:cs="Arial"/>
        </w:rPr>
        <w:t>Established relationships or networks across the Arohanui Hospice service region.</w:t>
      </w:r>
    </w:p>
    <w:p w14:paraId="3C5DDC7A"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Experience working with schools, service clubs, volunteers or community </w:t>
      </w:r>
      <w:proofErr w:type="spellStart"/>
      <w:r w:rsidRPr="00896D78">
        <w:rPr>
          <w:rFonts w:cs="Arial"/>
        </w:rPr>
        <w:t>organisations</w:t>
      </w:r>
      <w:proofErr w:type="spellEnd"/>
      <w:r w:rsidRPr="00896D78">
        <w:rPr>
          <w:rFonts w:cs="Arial"/>
        </w:rPr>
        <w:t>.</w:t>
      </w:r>
    </w:p>
    <w:p w14:paraId="77E0102E" w14:textId="77777777" w:rsidR="00297C96" w:rsidRPr="00896D78" w:rsidRDefault="00297C96" w:rsidP="00297C96">
      <w:pPr>
        <w:pStyle w:val="ListBullet"/>
        <w:spacing w:after="60" w:line="259" w:lineRule="auto"/>
        <w:ind w:left="331" w:hanging="230"/>
        <w:rPr>
          <w:rFonts w:cs="Arial"/>
        </w:rPr>
      </w:pPr>
      <w:r w:rsidRPr="00896D78">
        <w:rPr>
          <w:rFonts w:cs="Arial"/>
        </w:rPr>
        <w:t>Experience coordinating small-scale events and working with marketing or communications colleagues.</w:t>
      </w:r>
    </w:p>
    <w:p w14:paraId="69D9A913" w14:textId="77777777" w:rsidR="00297C96" w:rsidRPr="00896D78" w:rsidRDefault="00297C96" w:rsidP="00297C96">
      <w:pPr>
        <w:pStyle w:val="ListBullet"/>
        <w:spacing w:after="60" w:line="259" w:lineRule="auto"/>
        <w:ind w:left="331" w:hanging="230"/>
        <w:rPr>
          <w:rFonts w:cs="Arial"/>
        </w:rPr>
      </w:pPr>
      <w:r w:rsidRPr="00896D78">
        <w:rPr>
          <w:rFonts w:cs="Arial"/>
        </w:rPr>
        <w:t>Experience tracking income, participation, relationship pipelines or other performance measures.</w:t>
      </w:r>
    </w:p>
    <w:p w14:paraId="5E381B30" w14:textId="77777777" w:rsidR="00297C96" w:rsidRPr="00896D78" w:rsidRDefault="00297C96" w:rsidP="00297C96">
      <w:pPr>
        <w:pStyle w:val="Heading1"/>
        <w:rPr>
          <w:rFonts w:ascii="Arial" w:hAnsi="Arial" w:cs="Arial"/>
        </w:rPr>
      </w:pPr>
      <w:r w:rsidRPr="00896D78">
        <w:rPr>
          <w:rFonts w:ascii="Arial" w:hAnsi="Arial" w:cs="Arial"/>
        </w:rPr>
        <w:t>Personal attributes</w:t>
      </w:r>
    </w:p>
    <w:p w14:paraId="2977DFBF" w14:textId="77777777" w:rsidR="00297C96" w:rsidRPr="00896D78" w:rsidRDefault="00297C96" w:rsidP="00297C96">
      <w:pPr>
        <w:pStyle w:val="ListBullet"/>
        <w:spacing w:after="60" w:line="259" w:lineRule="auto"/>
        <w:ind w:left="331" w:hanging="230"/>
        <w:rPr>
          <w:rFonts w:cs="Arial"/>
        </w:rPr>
      </w:pPr>
      <w:r w:rsidRPr="00896D78">
        <w:rPr>
          <w:rFonts w:cs="Arial"/>
        </w:rPr>
        <w:t>Warm, credible and confident with people from a wide range of backgrounds.</w:t>
      </w:r>
    </w:p>
    <w:p w14:paraId="76CF7E05" w14:textId="77777777" w:rsidR="00297C96" w:rsidRPr="00896D78" w:rsidRDefault="00297C96" w:rsidP="00297C96">
      <w:pPr>
        <w:pStyle w:val="ListBullet"/>
        <w:spacing w:after="60" w:line="259" w:lineRule="auto"/>
        <w:ind w:left="331" w:hanging="230"/>
        <w:rPr>
          <w:rFonts w:cs="Arial"/>
        </w:rPr>
      </w:pPr>
      <w:r w:rsidRPr="00896D78">
        <w:rPr>
          <w:rFonts w:cs="Arial"/>
        </w:rPr>
        <w:t>Proactive and comfortable initiating conversations and asking for involvement.</w:t>
      </w:r>
    </w:p>
    <w:p w14:paraId="11228BA4" w14:textId="77777777" w:rsidR="00297C96" w:rsidRPr="00896D78" w:rsidRDefault="00297C96" w:rsidP="00297C96">
      <w:pPr>
        <w:pStyle w:val="ListBullet"/>
        <w:spacing w:after="60" w:line="259" w:lineRule="auto"/>
        <w:ind w:left="331" w:hanging="230"/>
        <w:rPr>
          <w:rFonts w:cs="Arial"/>
        </w:rPr>
      </w:pPr>
      <w:r w:rsidRPr="00896D78">
        <w:rPr>
          <w:rFonts w:cs="Arial"/>
        </w:rPr>
        <w:t>Professional and thoughtful when representing a trusted community organisation.</w:t>
      </w:r>
    </w:p>
    <w:p w14:paraId="7553D5F0" w14:textId="77777777" w:rsidR="00297C96" w:rsidRPr="00896D78" w:rsidRDefault="00297C96" w:rsidP="00297C96">
      <w:pPr>
        <w:pStyle w:val="ListBullet"/>
        <w:spacing w:after="60" w:line="259" w:lineRule="auto"/>
        <w:ind w:left="331" w:hanging="230"/>
        <w:rPr>
          <w:rFonts w:cs="Arial"/>
        </w:rPr>
      </w:pPr>
      <w:proofErr w:type="spellStart"/>
      <w:r w:rsidRPr="00896D78">
        <w:rPr>
          <w:rFonts w:cs="Arial"/>
        </w:rPr>
        <w:t>Organised</w:t>
      </w:r>
      <w:proofErr w:type="spellEnd"/>
      <w:r w:rsidRPr="00896D78">
        <w:rPr>
          <w:rFonts w:cs="Arial"/>
        </w:rPr>
        <w:t>, dependable and committed to completing follow-up.</w:t>
      </w:r>
    </w:p>
    <w:p w14:paraId="2C433D58" w14:textId="77777777" w:rsidR="00297C96" w:rsidRPr="00896D78" w:rsidRDefault="00297C96" w:rsidP="00297C96">
      <w:pPr>
        <w:pStyle w:val="ListBullet"/>
        <w:spacing w:after="60" w:line="259" w:lineRule="auto"/>
        <w:ind w:left="331" w:hanging="230"/>
        <w:rPr>
          <w:rFonts w:cs="Arial"/>
        </w:rPr>
      </w:pPr>
      <w:r w:rsidRPr="00896D78">
        <w:rPr>
          <w:rFonts w:cs="Arial"/>
        </w:rPr>
        <w:t>Commercially aware while maintaining a respectful, supporter-</w:t>
      </w:r>
      <w:proofErr w:type="spellStart"/>
      <w:r w:rsidRPr="00896D78">
        <w:rPr>
          <w:rFonts w:cs="Arial"/>
        </w:rPr>
        <w:t>centred</w:t>
      </w:r>
      <w:proofErr w:type="spellEnd"/>
      <w:r w:rsidRPr="00896D78">
        <w:rPr>
          <w:rFonts w:cs="Arial"/>
        </w:rPr>
        <w:t xml:space="preserve"> approach.</w:t>
      </w:r>
    </w:p>
    <w:p w14:paraId="2A9514D7"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Collaborative, practical and </w:t>
      </w:r>
      <w:proofErr w:type="gramStart"/>
      <w:r w:rsidRPr="00896D78">
        <w:rPr>
          <w:rFonts w:cs="Arial"/>
        </w:rPr>
        <w:t>solutions-focused</w:t>
      </w:r>
      <w:proofErr w:type="gramEnd"/>
      <w:r w:rsidRPr="00896D78">
        <w:rPr>
          <w:rFonts w:cs="Arial"/>
        </w:rPr>
        <w:t>.</w:t>
      </w:r>
    </w:p>
    <w:p w14:paraId="344D349A" w14:textId="77777777" w:rsidR="00297C96" w:rsidRPr="00896D78" w:rsidRDefault="00297C96" w:rsidP="00297C96">
      <w:pPr>
        <w:pStyle w:val="ListBullet"/>
        <w:spacing w:after="60" w:line="259" w:lineRule="auto"/>
        <w:ind w:left="331" w:hanging="230"/>
        <w:rPr>
          <w:rFonts w:cs="Arial"/>
        </w:rPr>
      </w:pPr>
      <w:r w:rsidRPr="00896D78">
        <w:rPr>
          <w:rFonts w:cs="Arial"/>
        </w:rPr>
        <w:t>Comfortable working in an environment connected with serious illness, dying, death and grief.</w:t>
      </w:r>
    </w:p>
    <w:p w14:paraId="10E7D024" w14:textId="77777777" w:rsidR="00297C96" w:rsidRPr="00896D78" w:rsidRDefault="00297C96" w:rsidP="00297C96">
      <w:pPr>
        <w:pStyle w:val="Heading1"/>
        <w:rPr>
          <w:rFonts w:ascii="Arial" w:hAnsi="Arial" w:cs="Arial"/>
        </w:rPr>
      </w:pPr>
      <w:r w:rsidRPr="00896D78">
        <w:rPr>
          <w:rFonts w:ascii="Arial" w:hAnsi="Arial" w:cs="Arial"/>
        </w:rPr>
        <w:t>Key working relationships</w:t>
      </w:r>
    </w:p>
    <w:p w14:paraId="2828A08A" w14:textId="77777777" w:rsidR="00297C96" w:rsidRPr="00896D78" w:rsidRDefault="00297C96" w:rsidP="00297C96">
      <w:pPr>
        <w:pStyle w:val="ListBullet"/>
        <w:spacing w:after="60" w:line="259" w:lineRule="auto"/>
        <w:ind w:left="331" w:hanging="230"/>
        <w:rPr>
          <w:rFonts w:cs="Arial"/>
        </w:rPr>
      </w:pPr>
      <w:r w:rsidRPr="00896D78">
        <w:rPr>
          <w:rFonts w:cs="Arial"/>
        </w:rPr>
        <w:t>Fundraising &amp; Communications Operations Manager and Director of Foundation.</w:t>
      </w:r>
    </w:p>
    <w:p w14:paraId="39A38F19" w14:textId="77777777" w:rsidR="00297C96" w:rsidRPr="00896D78" w:rsidRDefault="00297C96" w:rsidP="00297C96">
      <w:pPr>
        <w:pStyle w:val="ListBullet"/>
        <w:spacing w:after="60" w:line="259" w:lineRule="auto"/>
        <w:ind w:left="331" w:hanging="230"/>
        <w:rPr>
          <w:rFonts w:cs="Arial"/>
        </w:rPr>
      </w:pPr>
      <w:r w:rsidRPr="00896D78">
        <w:rPr>
          <w:rFonts w:cs="Arial"/>
        </w:rPr>
        <w:t>Marketing &amp; Promotions Specialist, Donor Services &amp; CRM Coordinator and wider Foundation team.</w:t>
      </w:r>
    </w:p>
    <w:p w14:paraId="52B57810" w14:textId="77777777" w:rsidR="00297C96" w:rsidRPr="00896D78" w:rsidRDefault="00297C96" w:rsidP="00297C96">
      <w:pPr>
        <w:pStyle w:val="ListBullet"/>
        <w:spacing w:after="60" w:line="259" w:lineRule="auto"/>
        <w:ind w:left="331" w:hanging="230"/>
        <w:rPr>
          <w:rFonts w:cs="Arial"/>
        </w:rPr>
      </w:pPr>
      <w:r w:rsidRPr="00896D78">
        <w:rPr>
          <w:rFonts w:cs="Arial"/>
        </w:rPr>
        <w:t>Arohanui Hospice staff and volunteers.</w:t>
      </w:r>
    </w:p>
    <w:p w14:paraId="16CBF0AE"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Community fundraisers, schools, service clubs, community </w:t>
      </w:r>
      <w:proofErr w:type="spellStart"/>
      <w:r w:rsidRPr="00896D78">
        <w:rPr>
          <w:rFonts w:cs="Arial"/>
        </w:rPr>
        <w:t>organisations</w:t>
      </w:r>
      <w:proofErr w:type="spellEnd"/>
      <w:r w:rsidRPr="00896D78">
        <w:rPr>
          <w:rFonts w:cs="Arial"/>
        </w:rPr>
        <w:t>, suppliers and supporters.</w:t>
      </w:r>
    </w:p>
    <w:p w14:paraId="28DD0826" w14:textId="77777777" w:rsidR="00297C96" w:rsidRPr="00896D78" w:rsidRDefault="00297C96" w:rsidP="00297C96">
      <w:pPr>
        <w:pStyle w:val="Heading1"/>
        <w:rPr>
          <w:rFonts w:ascii="Arial" w:hAnsi="Arial" w:cs="Arial"/>
        </w:rPr>
      </w:pPr>
      <w:r w:rsidRPr="00896D78">
        <w:rPr>
          <w:rFonts w:ascii="Arial" w:hAnsi="Arial" w:cs="Arial"/>
        </w:rPr>
        <w:t>Working arrangements</w:t>
      </w:r>
    </w:p>
    <w:p w14:paraId="428E517A"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Permanent part-time position of 0.6–0.7 FTE, with agreed working hours based on </w:t>
      </w:r>
      <w:proofErr w:type="spellStart"/>
      <w:r w:rsidRPr="00896D78">
        <w:rPr>
          <w:rFonts w:cs="Arial"/>
        </w:rPr>
        <w:t>organisational</w:t>
      </w:r>
      <w:proofErr w:type="spellEnd"/>
      <w:r w:rsidRPr="00896D78">
        <w:rPr>
          <w:rFonts w:cs="Arial"/>
        </w:rPr>
        <w:t xml:space="preserve"> needs and the successful candidate’s availability.</w:t>
      </w:r>
    </w:p>
    <w:p w14:paraId="68D88D95" w14:textId="77777777" w:rsidR="00297C96" w:rsidRPr="00896D78" w:rsidRDefault="00297C96" w:rsidP="00297C96">
      <w:pPr>
        <w:pStyle w:val="ListBullet"/>
        <w:spacing w:after="60" w:line="259" w:lineRule="auto"/>
        <w:ind w:left="331" w:hanging="230"/>
        <w:rPr>
          <w:rFonts w:cs="Arial"/>
        </w:rPr>
      </w:pPr>
      <w:r w:rsidRPr="00896D78">
        <w:rPr>
          <w:rFonts w:cs="Arial"/>
        </w:rPr>
        <w:t>Palmerston North-based, with regular activity throughout the Arohanui Hospice service region.</w:t>
      </w:r>
    </w:p>
    <w:p w14:paraId="56BC8C48" w14:textId="77777777" w:rsidR="00297C96" w:rsidRPr="00896D78" w:rsidRDefault="00297C96" w:rsidP="00297C96">
      <w:pPr>
        <w:pStyle w:val="ListBullet"/>
        <w:spacing w:after="60" w:line="259" w:lineRule="auto"/>
        <w:ind w:left="331" w:hanging="230"/>
        <w:rPr>
          <w:rFonts w:cs="Arial"/>
        </w:rPr>
      </w:pPr>
      <w:r w:rsidRPr="00896D78">
        <w:rPr>
          <w:rFonts w:cs="Arial"/>
        </w:rPr>
        <w:t xml:space="preserve">Regular evening and weekend work is an essential requirement. Commitments will be </w:t>
      </w:r>
      <w:proofErr w:type="gramStart"/>
      <w:r w:rsidRPr="00896D78">
        <w:rPr>
          <w:rFonts w:cs="Arial"/>
        </w:rPr>
        <w:t>planned in advance</w:t>
      </w:r>
      <w:proofErr w:type="gramEnd"/>
      <w:r w:rsidRPr="00896D78">
        <w:rPr>
          <w:rFonts w:cs="Arial"/>
        </w:rPr>
        <w:t xml:space="preserve"> wherever possible, with hours balanced within the agreed working week.</w:t>
      </w:r>
    </w:p>
    <w:p w14:paraId="1A5E895D" w14:textId="77777777" w:rsidR="00297C96" w:rsidRPr="00896D78" w:rsidRDefault="00297C96" w:rsidP="00297C96">
      <w:pPr>
        <w:pStyle w:val="ListBullet"/>
        <w:spacing w:after="60" w:line="259" w:lineRule="auto"/>
        <w:ind w:left="331" w:hanging="230"/>
        <w:rPr>
          <w:rFonts w:cs="Arial"/>
        </w:rPr>
      </w:pPr>
      <w:r w:rsidRPr="00896D78">
        <w:rPr>
          <w:rFonts w:cs="Arial"/>
        </w:rPr>
        <w:t>Salary based on skills and experience.</w:t>
      </w:r>
    </w:p>
    <w:p w14:paraId="37C87B25" w14:textId="77777777" w:rsidR="00297C96" w:rsidRPr="00896D78" w:rsidRDefault="00297C96" w:rsidP="00297C96">
      <w:pPr>
        <w:pStyle w:val="Heading1"/>
        <w:rPr>
          <w:rFonts w:ascii="Arial" w:hAnsi="Arial" w:cs="Arial"/>
        </w:rPr>
      </w:pPr>
      <w:r w:rsidRPr="00896D78">
        <w:rPr>
          <w:rFonts w:ascii="Arial" w:hAnsi="Arial" w:cs="Arial"/>
        </w:rPr>
        <w:lastRenderedPageBreak/>
        <w:t>Measures of success</w:t>
      </w:r>
    </w:p>
    <w:p w14:paraId="2129036C" w14:textId="77777777" w:rsidR="00297C96" w:rsidRPr="00896D78" w:rsidRDefault="00297C96" w:rsidP="00297C96">
      <w:pPr>
        <w:pStyle w:val="ListBullet"/>
        <w:spacing w:after="60" w:line="259" w:lineRule="auto"/>
        <w:ind w:left="331" w:hanging="230"/>
        <w:rPr>
          <w:rFonts w:cs="Arial"/>
        </w:rPr>
      </w:pPr>
      <w:r w:rsidRPr="00896D78">
        <w:rPr>
          <w:rFonts w:cs="Arial"/>
        </w:rPr>
        <w:t>Achievement of agreed community fundraising income and participation targets.</w:t>
      </w:r>
    </w:p>
    <w:p w14:paraId="3D751CED" w14:textId="77777777" w:rsidR="00297C96" w:rsidRPr="00896D78" w:rsidRDefault="00297C96" w:rsidP="00297C96">
      <w:pPr>
        <w:pStyle w:val="ListBullet"/>
        <w:spacing w:after="60" w:line="259" w:lineRule="auto"/>
        <w:ind w:left="331" w:hanging="230"/>
        <w:rPr>
          <w:rFonts w:cs="Arial"/>
        </w:rPr>
      </w:pPr>
      <w:r w:rsidRPr="00896D78">
        <w:rPr>
          <w:rFonts w:cs="Arial"/>
        </w:rPr>
        <w:t>Growth in active, new and repeat community fundraising relationships.</w:t>
      </w:r>
    </w:p>
    <w:p w14:paraId="50E39001" w14:textId="77777777" w:rsidR="00297C96" w:rsidRPr="00896D78" w:rsidRDefault="00297C96" w:rsidP="00297C96">
      <w:pPr>
        <w:pStyle w:val="ListBullet"/>
        <w:spacing w:after="60" w:line="259" w:lineRule="auto"/>
        <w:ind w:left="331" w:hanging="230"/>
        <w:rPr>
          <w:rFonts w:cs="Arial"/>
        </w:rPr>
      </w:pPr>
      <w:r w:rsidRPr="00896D78">
        <w:rPr>
          <w:rFonts w:cs="Arial"/>
        </w:rPr>
        <w:t>Quality and timeliness of supporter service, acknowledgement and follow-up.</w:t>
      </w:r>
    </w:p>
    <w:p w14:paraId="45186362" w14:textId="77777777" w:rsidR="00297C96" w:rsidRPr="00896D78" w:rsidRDefault="00297C96" w:rsidP="00297C96">
      <w:pPr>
        <w:pStyle w:val="ListBullet"/>
        <w:spacing w:after="60" w:line="259" w:lineRule="auto"/>
        <w:ind w:left="331" w:hanging="230"/>
        <w:rPr>
          <w:rFonts w:cs="Arial"/>
        </w:rPr>
      </w:pPr>
      <w:r w:rsidRPr="00896D78">
        <w:rPr>
          <w:rFonts w:cs="Arial"/>
        </w:rPr>
        <w:t>Professional representation of Arohanui Hospice and positive stakeholder feedback.</w:t>
      </w:r>
    </w:p>
    <w:p w14:paraId="53A98B74" w14:textId="77777777" w:rsidR="00297C96" w:rsidRPr="00896D78" w:rsidRDefault="00297C96" w:rsidP="00297C96">
      <w:pPr>
        <w:pStyle w:val="ListBullet"/>
        <w:spacing w:after="60" w:line="259" w:lineRule="auto"/>
        <w:ind w:left="331" w:hanging="230"/>
        <w:rPr>
          <w:rFonts w:cs="Arial"/>
        </w:rPr>
      </w:pPr>
      <w:r w:rsidRPr="00896D78">
        <w:rPr>
          <w:rFonts w:cs="Arial"/>
        </w:rPr>
        <w:t>Accurate, timely CRM records, reporting and forecasting.</w:t>
      </w:r>
    </w:p>
    <w:p w14:paraId="2A57CDB7" w14:textId="77777777" w:rsidR="00297C96" w:rsidRPr="00896D78" w:rsidRDefault="00297C96" w:rsidP="00297C96">
      <w:pPr>
        <w:pStyle w:val="ListBullet"/>
        <w:spacing w:after="60" w:line="259" w:lineRule="auto"/>
        <w:ind w:left="331" w:hanging="230"/>
        <w:rPr>
          <w:rFonts w:cs="Arial"/>
        </w:rPr>
      </w:pPr>
      <w:r w:rsidRPr="00896D78">
        <w:rPr>
          <w:rFonts w:cs="Arial"/>
        </w:rPr>
        <w:t>Effective collaboration with internal teams and compliance with relevant policies and brand requirements.</w:t>
      </w:r>
    </w:p>
    <w:p w14:paraId="52FA9B9A" w14:textId="178D5D33" w:rsidR="00CB252F" w:rsidRPr="00896D78" w:rsidRDefault="00CB252F" w:rsidP="00896D78">
      <w:pPr>
        <w:pStyle w:val="ListBullet"/>
        <w:numPr>
          <w:ilvl w:val="0"/>
          <w:numId w:val="0"/>
        </w:numPr>
        <w:spacing w:after="52"/>
        <w:ind w:left="360" w:hanging="360"/>
        <w:rPr>
          <w:rFonts w:cs="Arial"/>
        </w:rPr>
      </w:pPr>
    </w:p>
    <w:p w14:paraId="73304FD0" w14:textId="77777777" w:rsidR="00CB252F" w:rsidRPr="00896D78" w:rsidRDefault="001E11C6">
      <w:pPr>
        <w:pStyle w:val="Heading1"/>
        <w:rPr>
          <w:rFonts w:ascii="Arial" w:hAnsi="Arial" w:cs="Arial"/>
        </w:rPr>
      </w:pPr>
      <w:r w:rsidRPr="00896D78">
        <w:rPr>
          <w:rFonts w:ascii="Arial" w:hAnsi="Arial" w:cs="Arial"/>
        </w:rPr>
        <w:t>Declaration</w:t>
      </w:r>
    </w:p>
    <w:p w14:paraId="1F72DBD8" w14:textId="014743B6" w:rsidR="00CB252F" w:rsidRPr="00896D78" w:rsidRDefault="00AC1D96" w:rsidP="00AC1D96">
      <w:pPr>
        <w:spacing w:after="120"/>
        <w:rPr>
          <w:rFonts w:eastAsia="Arial" w:cs="Arial"/>
          <w:szCs w:val="18"/>
        </w:rPr>
      </w:pPr>
      <w:r w:rsidRPr="00896D78">
        <w:rPr>
          <w:rFonts w:eastAsia="Arial" w:cs="Arial"/>
          <w:szCs w:val="18"/>
        </w:rPr>
        <w:t xml:space="preserve">I have read and understand this </w:t>
      </w:r>
      <w:r w:rsidRPr="00896D78">
        <w:rPr>
          <w:rFonts w:eastAsia="Arial" w:cs="Arial"/>
          <w:szCs w:val="18"/>
        </w:rPr>
        <w:t>job</w:t>
      </w:r>
      <w:r w:rsidRPr="00896D78">
        <w:rPr>
          <w:rFonts w:eastAsia="Arial" w:cs="Arial"/>
          <w:szCs w:val="18"/>
        </w:rPr>
        <w:t xml:space="preserve"> description. I understand that this position description does not specify every task to be undertaken and that I may be asked to perform other duties as reasonably required by the employer in accordance with the conditions of the position. This position description may evolve over time and may be amended by the employer following reasonable notice to me. I sign as confirmation of understanding and acceptance of the role and its key areas of accountability and expected outcomes, conduct and </w:t>
      </w:r>
      <w:proofErr w:type="spellStart"/>
      <w:r w:rsidRPr="00896D78">
        <w:rPr>
          <w:rFonts w:eastAsia="Arial" w:cs="Arial"/>
          <w:szCs w:val="18"/>
        </w:rPr>
        <w:t>behaviours</w:t>
      </w:r>
      <w:proofErr w:type="spellEnd"/>
      <w:r w:rsidR="001E11C6" w:rsidRPr="00896D78">
        <w:rPr>
          <w:rFonts w:cs="Arial"/>
          <w:szCs w:val="18"/>
        </w:rPr>
        <w:t>.</w:t>
      </w:r>
    </w:p>
    <w:p w14:paraId="6698F23C" w14:textId="77777777" w:rsidR="00AC1D96" w:rsidRPr="00896D78" w:rsidRDefault="001E11C6" w:rsidP="007B673A">
      <w:pPr>
        <w:tabs>
          <w:tab w:val="left" w:leader="underscore" w:pos="9639"/>
        </w:tabs>
        <w:spacing w:before="600"/>
        <w:rPr>
          <w:rFonts w:eastAsia="Arial" w:cs="Arial"/>
          <w:b/>
          <w:sz w:val="20"/>
        </w:rPr>
      </w:pPr>
      <w:r w:rsidRPr="00896D78">
        <w:rPr>
          <w:rFonts w:cs="Arial"/>
        </w:rPr>
        <w:br/>
      </w:r>
      <w:r w:rsidR="00AC1D96" w:rsidRPr="00896D78">
        <w:rPr>
          <w:rFonts w:eastAsia="Arial" w:cs="Arial"/>
          <w:b/>
          <w:sz w:val="20"/>
        </w:rPr>
        <w:t xml:space="preserve">Name: </w:t>
      </w:r>
      <w:r w:rsidR="00AC1D96" w:rsidRPr="00896D78">
        <w:rPr>
          <w:rFonts w:eastAsia="Arial" w:cs="Arial"/>
          <w:sz w:val="20"/>
        </w:rPr>
        <w:tab/>
      </w:r>
    </w:p>
    <w:p w14:paraId="1491E0E2" w14:textId="77777777" w:rsidR="00AC1D96" w:rsidRPr="00896D78" w:rsidRDefault="00AC1D96" w:rsidP="007B673A">
      <w:pPr>
        <w:tabs>
          <w:tab w:val="left" w:leader="underscore" w:pos="5670"/>
          <w:tab w:val="left" w:leader="underscore" w:pos="9639"/>
        </w:tabs>
        <w:spacing w:before="600"/>
        <w:rPr>
          <w:rFonts w:eastAsia="Arial" w:cs="Arial"/>
          <w:b/>
          <w:sz w:val="20"/>
        </w:rPr>
      </w:pPr>
      <w:r w:rsidRPr="00896D78">
        <w:rPr>
          <w:rFonts w:eastAsia="Arial" w:cs="Arial"/>
          <w:b/>
          <w:sz w:val="20"/>
        </w:rPr>
        <w:t xml:space="preserve">Employee’s Signature: </w:t>
      </w:r>
      <w:r w:rsidRPr="00896D78">
        <w:rPr>
          <w:rFonts w:eastAsia="Arial" w:cs="Arial"/>
          <w:sz w:val="20"/>
        </w:rPr>
        <w:tab/>
      </w:r>
      <w:r w:rsidRPr="00896D78">
        <w:rPr>
          <w:rFonts w:eastAsia="Arial" w:cs="Arial"/>
          <w:b/>
          <w:sz w:val="20"/>
        </w:rPr>
        <w:t xml:space="preserve"> Date: </w:t>
      </w:r>
      <w:r w:rsidRPr="00896D78">
        <w:rPr>
          <w:rFonts w:eastAsia="Arial" w:cs="Arial"/>
          <w:sz w:val="20"/>
        </w:rPr>
        <w:tab/>
      </w:r>
    </w:p>
    <w:p w14:paraId="10FE0708" w14:textId="3B6D05F5" w:rsidR="00CB252F" w:rsidRPr="00896D78" w:rsidRDefault="00CB252F" w:rsidP="00AC1D96">
      <w:pPr>
        <w:rPr>
          <w:rFonts w:cs="Arial"/>
        </w:rPr>
      </w:pPr>
    </w:p>
    <w:sectPr w:rsidR="00CB252F" w:rsidRPr="00896D78" w:rsidSect="007B673A">
      <w:headerReference w:type="default" r:id="rId8"/>
      <w:footerReference w:type="default" r:id="rId9"/>
      <w:headerReference w:type="first" r:id="rId10"/>
      <w:pgSz w:w="11909" w:h="16834"/>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4950" w14:textId="77777777" w:rsidR="00A5261D" w:rsidRDefault="00A5261D">
      <w:pPr>
        <w:spacing w:after="0"/>
      </w:pPr>
      <w:r>
        <w:separator/>
      </w:r>
    </w:p>
  </w:endnote>
  <w:endnote w:type="continuationSeparator" w:id="0">
    <w:p w14:paraId="0E0C47B4" w14:textId="77777777" w:rsidR="00A5261D" w:rsidRDefault="00A526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34F1" w14:textId="22FBCB3A" w:rsidR="00AC1D96" w:rsidRPr="00AC1D96" w:rsidRDefault="00AC1D96" w:rsidP="00514C1D">
    <w:pPr>
      <w:pStyle w:val="Footer"/>
      <w:tabs>
        <w:tab w:val="clear" w:pos="4680"/>
        <w:tab w:val="clear" w:pos="9360"/>
        <w:tab w:val="center" w:pos="4820"/>
        <w:tab w:val="right" w:pos="9639"/>
      </w:tabs>
      <w:rPr>
        <w:color w:val="4F81BD" w:themeColor="accent1"/>
        <w:sz w:val="16"/>
        <w:szCs w:val="16"/>
      </w:rPr>
    </w:pPr>
    <w:r w:rsidRPr="00AC1D96">
      <w:rPr>
        <w:color w:val="525C65"/>
        <w:sz w:val="16"/>
        <w:szCs w:val="16"/>
      </w:rPr>
      <w:t>Arohanui Hospice Job Description</w:t>
    </w:r>
    <w:r w:rsidRPr="00AC1D96">
      <w:rPr>
        <w:color w:val="525C65"/>
        <w:sz w:val="16"/>
        <w:szCs w:val="16"/>
      </w:rPr>
      <w:tab/>
    </w:r>
    <w:r w:rsidRPr="00E71CF6">
      <w:rPr>
        <w:sz w:val="16"/>
        <w:szCs w:val="16"/>
      </w:rPr>
      <w:t xml:space="preserve">Page </w:t>
    </w:r>
    <w:r w:rsidRPr="00E71CF6">
      <w:rPr>
        <w:sz w:val="16"/>
        <w:szCs w:val="16"/>
      </w:rPr>
      <w:fldChar w:fldCharType="begin"/>
    </w:r>
    <w:r w:rsidRPr="00E71CF6">
      <w:rPr>
        <w:sz w:val="16"/>
        <w:szCs w:val="16"/>
      </w:rPr>
      <w:instrText xml:space="preserve"> PAGE  \* Arabic  \* MERGEFORMAT </w:instrText>
    </w:r>
    <w:r w:rsidRPr="00E71CF6">
      <w:rPr>
        <w:sz w:val="16"/>
        <w:szCs w:val="16"/>
      </w:rPr>
      <w:fldChar w:fldCharType="separate"/>
    </w:r>
    <w:r w:rsidRPr="00E71CF6">
      <w:rPr>
        <w:sz w:val="16"/>
        <w:szCs w:val="16"/>
      </w:rPr>
      <w:t>1</w:t>
    </w:r>
    <w:r w:rsidRPr="00E71CF6">
      <w:rPr>
        <w:sz w:val="16"/>
        <w:szCs w:val="16"/>
      </w:rPr>
      <w:fldChar w:fldCharType="end"/>
    </w:r>
    <w:r w:rsidRPr="00E71CF6">
      <w:rPr>
        <w:sz w:val="16"/>
        <w:szCs w:val="16"/>
      </w:rPr>
      <w:t xml:space="preserve"> of </w:t>
    </w:r>
    <w:r w:rsidRPr="00E71CF6">
      <w:rPr>
        <w:sz w:val="16"/>
        <w:szCs w:val="16"/>
      </w:rPr>
      <w:fldChar w:fldCharType="begin"/>
    </w:r>
    <w:r w:rsidRPr="00E71CF6">
      <w:rPr>
        <w:sz w:val="16"/>
        <w:szCs w:val="16"/>
      </w:rPr>
      <w:instrText xml:space="preserve"> NUMPAGES  \* Arabic  \* MERGEFORMAT </w:instrText>
    </w:r>
    <w:r w:rsidRPr="00E71CF6">
      <w:rPr>
        <w:sz w:val="16"/>
        <w:szCs w:val="16"/>
      </w:rPr>
      <w:fldChar w:fldCharType="separate"/>
    </w:r>
    <w:r w:rsidRPr="00E71CF6">
      <w:rPr>
        <w:sz w:val="16"/>
        <w:szCs w:val="16"/>
      </w:rPr>
      <w:t>3</w:t>
    </w:r>
    <w:r w:rsidRPr="00E71CF6">
      <w:rPr>
        <w:sz w:val="16"/>
        <w:szCs w:val="16"/>
      </w:rPr>
      <w:fldChar w:fldCharType="end"/>
    </w:r>
    <w:r w:rsidRPr="00AC1D96">
      <w:rPr>
        <w:color w:val="525C65"/>
        <w:sz w:val="16"/>
        <w:szCs w:val="16"/>
      </w:rPr>
      <w:tab/>
    </w:r>
    <w:r w:rsidR="00960C42">
      <w:rPr>
        <w:color w:val="525C65"/>
        <w:sz w:val="16"/>
        <w:szCs w:val="16"/>
      </w:rPr>
      <w:t>Updated:</w:t>
    </w:r>
  </w:p>
  <w:p w14:paraId="2921CC5C" w14:textId="46144380" w:rsidR="00CB252F" w:rsidRPr="00E71CF6" w:rsidRDefault="009C0299" w:rsidP="00514C1D">
    <w:pPr>
      <w:pStyle w:val="Footer"/>
      <w:tabs>
        <w:tab w:val="clear" w:pos="4680"/>
        <w:tab w:val="clear" w:pos="9360"/>
        <w:tab w:val="center" w:pos="4820"/>
        <w:tab w:val="right" w:pos="9639"/>
      </w:tabs>
      <w:rPr>
        <w:sz w:val="16"/>
        <w:szCs w:val="16"/>
      </w:rPr>
    </w:pPr>
    <w:r>
      <w:rPr>
        <w:color w:val="525C65"/>
        <w:sz w:val="16"/>
        <w:szCs w:val="16"/>
      </w:rPr>
      <w:t>Community Fundraising &amp; Engagement Coordinator</w:t>
    </w:r>
    <w:r w:rsidR="005300A5">
      <w:rPr>
        <w:color w:val="525C65"/>
        <w:sz w:val="16"/>
        <w:szCs w:val="16"/>
      </w:rPr>
      <w:tab/>
    </w:r>
    <w:r w:rsidR="005300A5">
      <w:rPr>
        <w:color w:val="525C65"/>
        <w:sz w:val="16"/>
        <w:szCs w:val="16"/>
      </w:rPr>
      <w:tab/>
    </w:r>
    <w:r w:rsidR="00E71CF6">
      <w:rPr>
        <w:color w:val="525C65"/>
        <w:sz w:val="16"/>
        <w:szCs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FD74" w14:textId="77777777" w:rsidR="00A5261D" w:rsidRDefault="00A5261D">
      <w:pPr>
        <w:spacing w:after="0"/>
      </w:pPr>
      <w:r>
        <w:separator/>
      </w:r>
    </w:p>
  </w:footnote>
  <w:footnote w:type="continuationSeparator" w:id="0">
    <w:p w14:paraId="0756C647" w14:textId="77777777" w:rsidR="00A5261D" w:rsidRDefault="00A526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05D9" w14:textId="2C410B08" w:rsidR="00AC1D96" w:rsidRDefault="00AC1D96" w:rsidP="00AC1D9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46C5" w14:textId="08148CA8" w:rsidR="00AC1D96" w:rsidRDefault="00AC1D96" w:rsidP="00980236">
    <w:pPr>
      <w:pStyle w:val="Title"/>
      <w:tabs>
        <w:tab w:val="right" w:pos="9639"/>
      </w:tabs>
      <w:spacing w:after="0"/>
    </w:pPr>
    <w:r>
      <w:t>Job</w:t>
    </w:r>
    <w:r>
      <w:t xml:space="preserve"> Description</w:t>
    </w:r>
    <w:r>
      <w:t xml:space="preserve"> </w:t>
    </w:r>
    <w:r>
      <w:tab/>
    </w:r>
    <w:r>
      <w:rPr>
        <w:rFonts w:ascii="Calibri" w:hAnsi="Calibri" w:cs="Calibri"/>
        <w:noProof/>
        <w:lang w:eastAsia="en-NZ"/>
      </w:rPr>
      <w:drawing>
        <wp:inline distT="0" distB="0" distL="0" distR="0" wp14:anchorId="0BD2549C" wp14:editId="1F04A8EF">
          <wp:extent cx="1562100" cy="776957"/>
          <wp:effectExtent l="0" t="0" r="0" b="4445"/>
          <wp:docPr id="249711702" name="Picture 249711702" descr="cid:image001.png@01D87F3E.393BF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87F3E.393BF440"/>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10614" t="17537" r="8967" b="17317"/>
                  <a:stretch/>
                </pic:blipFill>
                <pic:spPr bwMode="auto">
                  <a:xfrm>
                    <a:off x="0" y="0"/>
                    <a:ext cx="1606312" cy="798947"/>
                  </a:xfrm>
                  <a:prstGeom prst="rect">
                    <a:avLst/>
                  </a:prstGeom>
                  <a:noFill/>
                  <a:ln>
                    <a:noFill/>
                  </a:ln>
                  <a:extLst>
                    <a:ext uri="{53640926-AAD7-44D8-BBD7-CCE9431645EC}">
                      <a14:shadowObscured xmlns:a14="http://schemas.microsoft.com/office/drawing/2010/main"/>
                    </a:ext>
                  </a:extLst>
                </pic:spPr>
              </pic:pic>
            </a:graphicData>
          </a:graphic>
        </wp:inline>
      </w:drawing>
    </w:r>
  </w:p>
  <w:p w14:paraId="76196FEE" w14:textId="335C7295" w:rsidR="00AC1D96" w:rsidRDefault="00AC1D96" w:rsidP="00AC1D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4155596">
    <w:abstractNumId w:val="8"/>
  </w:num>
  <w:num w:numId="2" w16cid:durableId="1164390660">
    <w:abstractNumId w:val="6"/>
  </w:num>
  <w:num w:numId="3" w16cid:durableId="592053349">
    <w:abstractNumId w:val="5"/>
  </w:num>
  <w:num w:numId="4" w16cid:durableId="1586264218">
    <w:abstractNumId w:val="4"/>
  </w:num>
  <w:num w:numId="5" w16cid:durableId="1194534328">
    <w:abstractNumId w:val="7"/>
  </w:num>
  <w:num w:numId="6" w16cid:durableId="1138689378">
    <w:abstractNumId w:val="3"/>
  </w:num>
  <w:num w:numId="7" w16cid:durableId="2143687381">
    <w:abstractNumId w:val="2"/>
  </w:num>
  <w:num w:numId="8" w16cid:durableId="782962958">
    <w:abstractNumId w:val="1"/>
  </w:num>
  <w:num w:numId="9" w16cid:durableId="214187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C80"/>
    <w:rsid w:val="00034616"/>
    <w:rsid w:val="0006063C"/>
    <w:rsid w:val="000F1B3E"/>
    <w:rsid w:val="0015074B"/>
    <w:rsid w:val="001E11C6"/>
    <w:rsid w:val="0029639D"/>
    <w:rsid w:val="00297C96"/>
    <w:rsid w:val="00326F90"/>
    <w:rsid w:val="004729D7"/>
    <w:rsid w:val="00514C1D"/>
    <w:rsid w:val="005300A5"/>
    <w:rsid w:val="005A7D24"/>
    <w:rsid w:val="007A39A6"/>
    <w:rsid w:val="007B673A"/>
    <w:rsid w:val="00896D78"/>
    <w:rsid w:val="00920293"/>
    <w:rsid w:val="00945B38"/>
    <w:rsid w:val="00960C42"/>
    <w:rsid w:val="00980236"/>
    <w:rsid w:val="009C0299"/>
    <w:rsid w:val="00A5261D"/>
    <w:rsid w:val="00A97820"/>
    <w:rsid w:val="00AA1D8D"/>
    <w:rsid w:val="00AC1D96"/>
    <w:rsid w:val="00AC3159"/>
    <w:rsid w:val="00AD7BCD"/>
    <w:rsid w:val="00B47730"/>
    <w:rsid w:val="00CB0664"/>
    <w:rsid w:val="00CB252F"/>
    <w:rsid w:val="00D77B99"/>
    <w:rsid w:val="00D80C53"/>
    <w:rsid w:val="00DA1DE9"/>
    <w:rsid w:val="00E71C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FEE9C1"/>
  <w14:defaultImageDpi w14:val="300"/>
  <w15:docId w15:val="{4EE20AC8-432F-4306-8F4F-5C1046F3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6"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43149"/>
      <w:sz w:val="26"/>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00796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contextualSpacing/>
    </w:pPr>
    <w:rPr>
      <w:rFonts w:asciiTheme="majorHAnsi" w:eastAsiaTheme="majorEastAsia" w:hAnsiTheme="majorHAnsi" w:cstheme="majorBidi"/>
      <w:b/>
      <w:color w:val="14314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b/>
      <w:i/>
      <w:iCs/>
      <w:color w:val="00796B"/>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cid:image001.png@01D87F3E.393BF4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7BE1BBAA1C9D4DB6A25A78A58B4C36" ma:contentTypeVersion="11" ma:contentTypeDescription="Create a new document." ma:contentTypeScope="" ma:versionID="c7040a1514477bcae41ffca911d90ee1">
  <xsd:schema xmlns:xsd="http://www.w3.org/2001/XMLSchema" xmlns:xs="http://www.w3.org/2001/XMLSchema" xmlns:p="http://schemas.microsoft.com/office/2006/metadata/properties" xmlns:ns2="6a7c576f-4121-40d9-b27d-170235c1bcd9" xmlns:ns3="01c49c75-8f82-40d3-8c74-927e6bbd5631" targetNamespace="http://schemas.microsoft.com/office/2006/metadata/properties" ma:root="true" ma:fieldsID="2e99f696bd8bd5e091c0f20c585e0517" ns2:_="" ns3:_="">
    <xsd:import namespace="6a7c576f-4121-40d9-b27d-170235c1bcd9"/>
    <xsd:import namespace="01c49c75-8f82-40d3-8c74-927e6bbd5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c576f-4121-40d9-b27d-170235c1b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2baf3c-2f11-4cea-8ba6-96434305b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c49c75-8f82-40d3-8c74-927e6bbd5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d2e7d4-57a7-4a26-a752-8a45c70b6794}" ma:internalName="TaxCatchAll" ma:showField="CatchAllData" ma:web="01c49c75-8f82-40d3-8c74-927e6bbd5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7c576f-4121-40d9-b27d-170235c1bcd9">
      <Terms xmlns="http://schemas.microsoft.com/office/infopath/2007/PartnerControls"/>
    </lcf76f155ced4ddcb4097134ff3c332f>
    <TaxCatchAll xmlns="01c49c75-8f82-40d3-8c74-927e6bbd563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ED0E1B-5D1A-4064-A7F3-66E08FE29EB5}"/>
</file>

<file path=customXml/itemProps3.xml><?xml version="1.0" encoding="utf-8"?>
<ds:datastoreItem xmlns:ds="http://schemas.openxmlformats.org/officeDocument/2006/customXml" ds:itemID="{A0DD3FAF-C621-4AA1-937D-13AE462A0420}"/>
</file>

<file path=customXml/itemProps4.xml><?xml version="1.0" encoding="utf-8"?>
<ds:datastoreItem xmlns:ds="http://schemas.openxmlformats.org/officeDocument/2006/customXml" ds:itemID="{A87F231E-85F5-43D9-B01E-FF4FF0CFAA33}"/>
</file>

<file path=docProps/app.xml><?xml version="1.0" encoding="utf-8"?>
<Properties xmlns="http://schemas.openxmlformats.org/officeDocument/2006/extended-properties" xmlns:vt="http://schemas.openxmlformats.org/officeDocument/2006/docPropsVTypes">
  <Template>Normal</Template>
  <TotalTime>4</TotalTime>
  <Pages>3</Pages>
  <Words>1030</Words>
  <Characters>7556</Characters>
  <Application>Microsoft Office Word</Application>
  <DocSecurity>0</DocSecurity>
  <Lines>134</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Tara Robertson</cp:lastModifiedBy>
  <cp:revision>6</cp:revision>
  <cp:lastPrinted>2026-09-16T23:48:00Z</cp:lastPrinted>
  <dcterms:created xsi:type="dcterms:W3CDTF">2026-09-16T23:54:00Z</dcterms:created>
  <dcterms:modified xsi:type="dcterms:W3CDTF">2026-09-16T23:57:00Z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0x010100647BE1BBAA1C9D4DB6A25A78A58B4C36</vt:lpwstr>
  </property>
</Properties>
</file>